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B4" w:rsidRDefault="00A41AB4" w:rsidP="00A41AB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95B57C0" wp14:editId="00423EDD">
            <wp:simplePos x="0" y="0"/>
            <wp:positionH relativeFrom="column">
              <wp:posOffset>4072255</wp:posOffset>
            </wp:positionH>
            <wp:positionV relativeFrom="paragraph">
              <wp:posOffset>-382270</wp:posOffset>
            </wp:positionV>
            <wp:extent cx="1205865" cy="1024890"/>
            <wp:effectExtent l="0" t="0" r="0" b="3810"/>
            <wp:wrapTight wrapText="bothSides">
              <wp:wrapPolygon edited="0">
                <wp:start x="4436" y="0"/>
                <wp:lineTo x="3071" y="1606"/>
                <wp:lineTo x="2730" y="3613"/>
                <wp:lineTo x="3412" y="6424"/>
                <wp:lineTo x="0" y="6825"/>
                <wp:lineTo x="0" y="10037"/>
                <wp:lineTo x="2730" y="12848"/>
                <wp:lineTo x="3412" y="20074"/>
                <wp:lineTo x="3754" y="21279"/>
                <wp:lineTo x="17403" y="21279"/>
                <wp:lineTo x="17744" y="19673"/>
                <wp:lineTo x="18427" y="12848"/>
                <wp:lineTo x="21156" y="10037"/>
                <wp:lineTo x="21156" y="6825"/>
                <wp:lineTo x="17744" y="6424"/>
                <wp:lineTo x="18768" y="4818"/>
                <wp:lineTo x="18085" y="2007"/>
                <wp:lineTo x="16720" y="0"/>
                <wp:lineTo x="4436" y="0"/>
              </wp:wrapPolygon>
            </wp:wrapTight>
            <wp:docPr id="1" name="Obraz 1" descr="Frog 12 PNG, SVG Clip art for Web - Download Clip Art, PNG Icon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g 12 PNG, SVG Clip art for Web - Download Clip Art, PNG Icon 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PRZEDSZKOLE GRUPA ŻABKI  14 i 15</w:t>
      </w:r>
      <w:r>
        <w:rPr>
          <w:b/>
          <w:sz w:val="28"/>
          <w:szCs w:val="28"/>
        </w:rPr>
        <w:t xml:space="preserve"> </w:t>
      </w:r>
      <w:r w:rsidRPr="009D42D9">
        <w:rPr>
          <w:b/>
          <w:sz w:val="28"/>
          <w:szCs w:val="28"/>
        </w:rPr>
        <w:t>lekcja</w:t>
      </w:r>
    </w:p>
    <w:p w:rsidR="00A41AB4" w:rsidRPr="00DB5CB0" w:rsidRDefault="00A41AB4" w:rsidP="00A41AB4">
      <w:pPr>
        <w:rPr>
          <w:b/>
        </w:rPr>
      </w:pPr>
      <w:r w:rsidRPr="00DB5CB0">
        <w:rPr>
          <w:b/>
        </w:rPr>
        <w:t xml:space="preserve">HELLO CHILDREN  AND PARENTS </w:t>
      </w:r>
      <w:r w:rsidRPr="009D42D9">
        <w:rPr>
          <w:b/>
        </w:rPr>
        <w:sym w:font="Wingdings" w:char="F04A"/>
      </w:r>
    </w:p>
    <w:p w:rsidR="00A41AB4" w:rsidRDefault="00A41AB4" w:rsidP="00A41AB4">
      <w:r w:rsidRPr="00731BBB">
        <w:t xml:space="preserve">Poniżej znajdują się 2 lekcje z j. angielskiego. Miłej zabawy. Great </w:t>
      </w:r>
      <w:proofErr w:type="spellStart"/>
      <w:r w:rsidRPr="00731BBB">
        <w:t>fun</w:t>
      </w:r>
      <w:proofErr w:type="spellEnd"/>
      <w:r w:rsidRPr="00731BBB">
        <w:t>!</w:t>
      </w:r>
    </w:p>
    <w:p w:rsidR="00A41AB4" w:rsidRDefault="00A41AB4" w:rsidP="00A41AB4">
      <w:pPr>
        <w:rPr>
          <w:b/>
        </w:rPr>
      </w:pPr>
      <w:r>
        <w:rPr>
          <w:b/>
        </w:rPr>
        <w:t>Lekcja 14</w:t>
      </w:r>
    </w:p>
    <w:p w:rsidR="00A41AB4" w:rsidRDefault="00A41AB4" w:rsidP="00A41AB4">
      <w:r>
        <w:t>Piosenka na powitanie:</w:t>
      </w:r>
    </w:p>
    <w:p w:rsidR="00A41AB4" w:rsidRDefault="00A41AB4" w:rsidP="00A41AB4">
      <w:hyperlink r:id="rId6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6D284D" w:rsidRDefault="00A41AB4">
      <w:r>
        <w:t>Na dzisiejszej lekcji będziemy utrwalać nazwy członków rodziny i kolory.</w:t>
      </w:r>
    </w:p>
    <w:p w:rsidR="00A41AB4" w:rsidRDefault="00A41AB4" w:rsidP="00A41AB4">
      <w:r>
        <w:t>Rodzinka to family.</w:t>
      </w:r>
      <w:r w:rsidRPr="00A41AB4">
        <w:t xml:space="preserve"> </w:t>
      </w:r>
      <w:r>
        <w:t>Dzieci słuchają nagrania  nr 26</w:t>
      </w:r>
      <w:r>
        <w:t xml:space="preserve"> i powtarzają słowa:</w:t>
      </w:r>
    </w:p>
    <w:p w:rsidR="00A41AB4" w:rsidRDefault="00A41AB4">
      <w:r>
        <w:t xml:space="preserve">1. </w:t>
      </w:r>
      <w:proofErr w:type="spellStart"/>
      <w:r>
        <w:t>mum</w:t>
      </w:r>
      <w:proofErr w:type="spellEnd"/>
      <w:r>
        <w:t xml:space="preserve"> – mama</w:t>
      </w:r>
    </w:p>
    <w:p w:rsidR="00A41AB4" w:rsidRDefault="00A41AB4">
      <w:r>
        <w:t xml:space="preserve">2. </w:t>
      </w:r>
      <w:proofErr w:type="spellStart"/>
      <w:r>
        <w:t>dad</w:t>
      </w:r>
      <w:proofErr w:type="spellEnd"/>
      <w:r>
        <w:t xml:space="preserve"> – tata</w:t>
      </w:r>
    </w:p>
    <w:p w:rsidR="00A41AB4" w:rsidRDefault="00A41AB4" w:rsidP="00A41AB4">
      <w:r>
        <w:t xml:space="preserve">3. </w:t>
      </w:r>
      <w:proofErr w:type="spellStart"/>
      <w:r>
        <w:t>grandma</w:t>
      </w:r>
      <w:proofErr w:type="spellEnd"/>
      <w:r>
        <w:t xml:space="preserve"> – babcia</w:t>
      </w:r>
    </w:p>
    <w:p w:rsidR="00A41AB4" w:rsidRDefault="00A41AB4" w:rsidP="00A41AB4">
      <w:r>
        <w:t>4</w:t>
      </w:r>
      <w:r>
        <w:t xml:space="preserve">. </w:t>
      </w:r>
      <w:proofErr w:type="spellStart"/>
      <w:r>
        <w:t>grandpa</w:t>
      </w:r>
      <w:proofErr w:type="spellEnd"/>
      <w:r>
        <w:t>- dziadziuś</w:t>
      </w:r>
    </w:p>
    <w:p w:rsidR="00A41AB4" w:rsidRDefault="00A41AB4">
      <w:r>
        <w:t xml:space="preserve">5. </w:t>
      </w:r>
      <w:proofErr w:type="spellStart"/>
      <w:r>
        <w:t>sister</w:t>
      </w:r>
      <w:proofErr w:type="spellEnd"/>
      <w:r>
        <w:t xml:space="preserve"> – siostra</w:t>
      </w:r>
    </w:p>
    <w:p w:rsidR="00A41AB4" w:rsidRDefault="00A41AB4">
      <w:r>
        <w:t xml:space="preserve">6. </w:t>
      </w:r>
      <w:proofErr w:type="spellStart"/>
      <w:r>
        <w:t>brother</w:t>
      </w:r>
      <w:proofErr w:type="spellEnd"/>
      <w:r>
        <w:t xml:space="preserve"> – brat</w:t>
      </w:r>
    </w:p>
    <w:p w:rsidR="00A41AB4" w:rsidRDefault="00A41AB4" w:rsidP="00A41AB4">
      <w:r>
        <w:t>Nagranie nr 28 to wyliczanka, dzieci słuchają nagrania i powtarzają zdania:</w:t>
      </w:r>
    </w:p>
    <w:p w:rsidR="00A41AB4" w:rsidRDefault="00A41AB4" w:rsidP="00A41AB4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</w:t>
      </w:r>
      <w:proofErr w:type="spellStart"/>
      <w:r>
        <w:t>mum</w:t>
      </w:r>
      <w:proofErr w:type="spellEnd"/>
      <w:r>
        <w:t xml:space="preserve"> – to moja mama.</w:t>
      </w:r>
    </w:p>
    <w:p w:rsidR="00A41AB4" w:rsidRDefault="00A41AB4" w:rsidP="00A41AB4">
      <w:pPr>
        <w:rPr>
          <w:lang w:val="en-US"/>
        </w:rPr>
      </w:pPr>
      <w:r w:rsidRPr="00A41AB4">
        <w:rPr>
          <w:lang w:val="en-US"/>
        </w:rPr>
        <w:t>T</w:t>
      </w:r>
      <w:r>
        <w:rPr>
          <w:lang w:val="en-US"/>
        </w:rPr>
        <w:t>h</w:t>
      </w:r>
      <w:r w:rsidRPr="00A41AB4">
        <w:rPr>
          <w:lang w:val="en-US"/>
        </w:rPr>
        <w:t xml:space="preserve">is is my dad. – to </w:t>
      </w:r>
      <w:proofErr w:type="spellStart"/>
      <w:r w:rsidRPr="00A41AB4">
        <w:rPr>
          <w:lang w:val="en-US"/>
        </w:rPr>
        <w:t>mój</w:t>
      </w:r>
      <w:proofErr w:type="spellEnd"/>
      <w:r w:rsidRPr="00A41AB4">
        <w:rPr>
          <w:lang w:val="en-US"/>
        </w:rPr>
        <w:t xml:space="preserve"> </w:t>
      </w:r>
      <w:proofErr w:type="spellStart"/>
      <w:r w:rsidRPr="00A41AB4">
        <w:rPr>
          <w:lang w:val="en-US"/>
        </w:rPr>
        <w:t>tata</w:t>
      </w:r>
      <w:proofErr w:type="spellEnd"/>
      <w:r w:rsidRPr="00A41AB4">
        <w:rPr>
          <w:lang w:val="en-US"/>
        </w:rPr>
        <w:t>.</w:t>
      </w:r>
    </w:p>
    <w:p w:rsidR="00A41AB4" w:rsidRPr="00A41AB4" w:rsidRDefault="00A41AB4" w:rsidP="00A41AB4">
      <w:pPr>
        <w:rPr>
          <w:lang w:val="en-US"/>
        </w:rPr>
      </w:pPr>
      <w:r w:rsidRPr="00A41AB4">
        <w:rPr>
          <w:lang w:val="en-US"/>
        </w:rPr>
        <w:t>This is my</w:t>
      </w:r>
      <w:r w:rsidRPr="00A41AB4">
        <w:rPr>
          <w:lang w:val="en-US"/>
        </w:rPr>
        <w:t xml:space="preserve"> grandma. To </w:t>
      </w:r>
      <w:proofErr w:type="spellStart"/>
      <w:r w:rsidRPr="00A41AB4">
        <w:rPr>
          <w:lang w:val="en-US"/>
        </w:rPr>
        <w:t>moja</w:t>
      </w:r>
      <w:proofErr w:type="spellEnd"/>
      <w:r w:rsidRPr="00A41AB4">
        <w:rPr>
          <w:lang w:val="en-US"/>
        </w:rPr>
        <w:t xml:space="preserve"> </w:t>
      </w:r>
      <w:proofErr w:type="spellStart"/>
      <w:r w:rsidRPr="00A41AB4">
        <w:rPr>
          <w:lang w:val="en-US"/>
        </w:rPr>
        <w:t>babcia</w:t>
      </w:r>
      <w:proofErr w:type="spellEnd"/>
      <w:r w:rsidRPr="00A41AB4">
        <w:rPr>
          <w:lang w:val="en-US"/>
        </w:rPr>
        <w:t>.</w:t>
      </w:r>
    </w:p>
    <w:p w:rsidR="00A41AB4" w:rsidRDefault="00A41AB4" w:rsidP="00A41AB4">
      <w:pPr>
        <w:rPr>
          <w:lang w:val="en-US"/>
        </w:rPr>
      </w:pPr>
      <w:r w:rsidRPr="00A41AB4">
        <w:rPr>
          <w:lang w:val="en-US"/>
        </w:rPr>
        <w:t>This is my</w:t>
      </w:r>
      <w:r>
        <w:rPr>
          <w:lang w:val="en-US"/>
        </w:rPr>
        <w:t xml:space="preserve"> grandpa. To </w:t>
      </w:r>
      <w:proofErr w:type="spellStart"/>
      <w:r>
        <w:rPr>
          <w:lang w:val="en-US"/>
        </w:rPr>
        <w:t>mój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dziadziuś</w:t>
      </w:r>
      <w:proofErr w:type="spellEnd"/>
      <w:r>
        <w:rPr>
          <w:lang w:val="en-US"/>
        </w:rPr>
        <w:t>.</w:t>
      </w:r>
    </w:p>
    <w:p w:rsidR="00A41AB4" w:rsidRDefault="00A41AB4" w:rsidP="00A41AB4">
      <w:pPr>
        <w:rPr>
          <w:lang w:val="en-US"/>
        </w:rPr>
      </w:pPr>
      <w:r w:rsidRPr="00A41AB4">
        <w:rPr>
          <w:lang w:val="en-US"/>
        </w:rPr>
        <w:t>This is my</w:t>
      </w:r>
      <w:r>
        <w:rPr>
          <w:lang w:val="en-US"/>
        </w:rPr>
        <w:t xml:space="preserve"> sister. To </w:t>
      </w:r>
      <w:proofErr w:type="spellStart"/>
      <w:r>
        <w:rPr>
          <w:lang w:val="en-US"/>
        </w:rPr>
        <w:t>moja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siostra</w:t>
      </w:r>
      <w:proofErr w:type="spellEnd"/>
      <w:r>
        <w:rPr>
          <w:lang w:val="en-US"/>
        </w:rPr>
        <w:t>.</w:t>
      </w:r>
    </w:p>
    <w:p w:rsidR="00A41AB4" w:rsidRDefault="00A41AB4" w:rsidP="00A41AB4">
      <w:pPr>
        <w:rPr>
          <w:lang w:val="en-US"/>
        </w:rPr>
      </w:pPr>
      <w:r w:rsidRPr="00A41AB4">
        <w:rPr>
          <w:lang w:val="en-US"/>
        </w:rPr>
        <w:t>This is my</w:t>
      </w:r>
      <w:r w:rsidRPr="00A41AB4">
        <w:rPr>
          <w:lang w:val="en-US"/>
        </w:rPr>
        <w:t xml:space="preserve"> brother. </w:t>
      </w:r>
      <w:r>
        <w:rPr>
          <w:lang w:val="en-US"/>
        </w:rPr>
        <w:t xml:space="preserve">To </w:t>
      </w:r>
      <w:proofErr w:type="spellStart"/>
      <w:r>
        <w:rPr>
          <w:lang w:val="en-US"/>
        </w:rPr>
        <w:t>mój</w:t>
      </w:r>
      <w:proofErr w:type="spellEnd"/>
      <w:r>
        <w:rPr>
          <w:lang w:val="en-US"/>
        </w:rPr>
        <w:t xml:space="preserve"> brat.</w:t>
      </w:r>
    </w:p>
    <w:p w:rsidR="00A41AB4" w:rsidRPr="003B4E70" w:rsidRDefault="003B4E70" w:rsidP="00A41AB4">
      <w:r w:rsidRPr="003B4E70">
        <w:t>Dzieci śpiewają piosenkę</w:t>
      </w:r>
      <w:r w:rsidR="00A41AB4" w:rsidRPr="003B4E70">
        <w:t xml:space="preserve"> o kolorach:</w:t>
      </w:r>
    </w:p>
    <w:p w:rsidR="00A41AB4" w:rsidRDefault="00A41AB4" w:rsidP="00A41AB4">
      <w:hyperlink r:id="rId7" w:history="1">
        <w:r w:rsidRPr="00A41AB4">
          <w:rPr>
            <w:rStyle w:val="Hipercze"/>
            <w:lang w:val="en-US"/>
          </w:rPr>
          <w:t>https://www.youtube.com/watch?v=z0HZNaM7gTg</w:t>
        </w:r>
      </w:hyperlink>
    </w:p>
    <w:p w:rsidR="003B4E70" w:rsidRDefault="001066DF" w:rsidP="00A41AB4">
      <w:r>
        <w:t>Dzieci mogą wyciąć karty znajdujące się na</w:t>
      </w:r>
      <w:r w:rsidR="003B4E70">
        <w:t xml:space="preserve"> str.67 i nazywać członków rodziny ( dodatkowe postacie to wiewiórka – </w:t>
      </w:r>
      <w:proofErr w:type="spellStart"/>
      <w:r w:rsidR="003B4E70">
        <w:t>squirrel</w:t>
      </w:r>
      <w:proofErr w:type="spellEnd"/>
      <w:r w:rsidR="003B4E70">
        <w:t xml:space="preserve"> i jeż – </w:t>
      </w:r>
      <w:proofErr w:type="spellStart"/>
      <w:r w:rsidR="003B4E70">
        <w:t>hedgehog</w:t>
      </w:r>
      <w:proofErr w:type="spellEnd"/>
      <w:r w:rsidR="003B4E70">
        <w:t>).</w:t>
      </w:r>
    </w:p>
    <w:p w:rsidR="001066DF" w:rsidRDefault="001066DF" w:rsidP="001066DF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1066DF" w:rsidRDefault="001066DF" w:rsidP="001066DF">
      <w:hyperlink r:id="rId8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1066DF" w:rsidRDefault="001066DF" w:rsidP="00A41AB4"/>
    <w:p w:rsidR="001066DF" w:rsidRDefault="001066DF" w:rsidP="001066DF">
      <w:pPr>
        <w:rPr>
          <w:b/>
        </w:rPr>
      </w:pPr>
      <w:r>
        <w:rPr>
          <w:b/>
        </w:rPr>
        <w:lastRenderedPageBreak/>
        <w:t>Lekcja 15</w:t>
      </w:r>
    </w:p>
    <w:p w:rsidR="001066DF" w:rsidRDefault="001066DF" w:rsidP="001066DF">
      <w:r>
        <w:t>Piosenka na powitanie:</w:t>
      </w:r>
    </w:p>
    <w:p w:rsidR="001066DF" w:rsidRDefault="001066DF" w:rsidP="001066DF">
      <w:pPr>
        <w:rPr>
          <w:color w:val="0000FF"/>
          <w:u w:val="single"/>
        </w:rPr>
      </w:pPr>
      <w:hyperlink r:id="rId9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1066DF" w:rsidRDefault="001066DF" w:rsidP="001066DF">
      <w:r w:rsidRPr="001066DF">
        <w:t>Rozpoczynamy rozdział 3</w:t>
      </w:r>
      <w:r>
        <w:t xml:space="preserve"> – pora roku WIOSNA – SPRING.</w:t>
      </w:r>
    </w:p>
    <w:p w:rsidR="001066DF" w:rsidRDefault="001066DF" w:rsidP="001066DF">
      <w:r>
        <w:t xml:space="preserve">Dzieci otwierają podręcznik na str.24. i słuchają nagrania nr 2.1 </w:t>
      </w:r>
    </w:p>
    <w:p w:rsidR="001066DF" w:rsidRDefault="001066DF" w:rsidP="001066DF">
      <w:proofErr w:type="spellStart"/>
      <w:r>
        <w:t>It’s</w:t>
      </w:r>
      <w:proofErr w:type="spellEnd"/>
      <w:r>
        <w:t xml:space="preserve"> spring. – Jest wiosna.</w:t>
      </w:r>
    </w:p>
    <w:p w:rsidR="001066DF" w:rsidRDefault="001066DF" w:rsidP="001066DF">
      <w:r w:rsidRPr="001066DF">
        <w:rPr>
          <w:lang w:val="en-US"/>
        </w:rPr>
        <w:t xml:space="preserve">Point to the nest. </w:t>
      </w:r>
      <w:r w:rsidRPr="001066DF">
        <w:t>Dzieci wskazują gniazdo na obrazku.</w:t>
      </w:r>
    </w:p>
    <w:p w:rsidR="001066DF" w:rsidRDefault="001066DF" w:rsidP="001066DF">
      <w:pPr>
        <w:rPr>
          <w:lang w:val="en-US"/>
        </w:rPr>
      </w:pPr>
      <w:r w:rsidRPr="001066DF">
        <w:rPr>
          <w:lang w:val="en-US"/>
        </w:rPr>
        <w:t xml:space="preserve">Point to the flowers. </w:t>
      </w:r>
      <w:proofErr w:type="spellStart"/>
      <w:r w:rsidRPr="001066DF">
        <w:rPr>
          <w:lang w:val="en-US"/>
        </w:rPr>
        <w:t>Wskaż</w:t>
      </w:r>
      <w:proofErr w:type="spellEnd"/>
      <w:r w:rsidRPr="001066DF">
        <w:rPr>
          <w:lang w:val="en-US"/>
        </w:rPr>
        <w:t xml:space="preserve"> </w:t>
      </w:r>
      <w:proofErr w:type="spellStart"/>
      <w:r w:rsidRPr="001066DF">
        <w:rPr>
          <w:lang w:val="en-US"/>
        </w:rPr>
        <w:t>kwiaty</w:t>
      </w:r>
      <w:proofErr w:type="spellEnd"/>
      <w:r w:rsidRPr="001066DF">
        <w:rPr>
          <w:lang w:val="en-US"/>
        </w:rPr>
        <w:t>.</w:t>
      </w:r>
    </w:p>
    <w:p w:rsidR="001066DF" w:rsidRDefault="001066DF" w:rsidP="001066DF">
      <w:pPr>
        <w:rPr>
          <w:lang w:val="en-US"/>
        </w:rPr>
      </w:pPr>
      <w:r>
        <w:rPr>
          <w:lang w:val="en-US"/>
        </w:rPr>
        <w:t xml:space="preserve">Point to the snail. </w:t>
      </w:r>
      <w:proofErr w:type="spellStart"/>
      <w:r>
        <w:rPr>
          <w:lang w:val="en-US"/>
        </w:rPr>
        <w:t>Wskaż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ślimaka</w:t>
      </w:r>
      <w:proofErr w:type="spellEnd"/>
      <w:r>
        <w:rPr>
          <w:lang w:val="en-US"/>
        </w:rPr>
        <w:t>.</w:t>
      </w:r>
    </w:p>
    <w:p w:rsidR="001066DF" w:rsidRDefault="001066DF" w:rsidP="001066DF">
      <w:r w:rsidRPr="001066DF">
        <w:t xml:space="preserve">The spring song – dzieci </w:t>
      </w:r>
      <w:r w:rsidR="00303E0B">
        <w:t>śpiewają refren piosenki o wiośnie:</w:t>
      </w:r>
    </w:p>
    <w:p w:rsidR="00303E0B" w:rsidRDefault="00303E0B" w:rsidP="001066DF">
      <w:hyperlink r:id="rId10" w:history="1">
        <w:r>
          <w:rPr>
            <w:rStyle w:val="Hipercze"/>
          </w:rPr>
          <w:t>https://www.youtube.com/watch?v=DobrRgD5aOU</w:t>
        </w:r>
      </w:hyperlink>
    </w:p>
    <w:p w:rsidR="00303E0B" w:rsidRPr="00303E0B" w:rsidRDefault="00303E0B" w:rsidP="001066DF">
      <w:pPr>
        <w:rPr>
          <w:lang w:val="en-US"/>
        </w:rPr>
      </w:pPr>
      <w:r w:rsidRPr="00303E0B">
        <w:rPr>
          <w:lang w:val="en-US"/>
        </w:rPr>
        <w:t>Spring is here.</w:t>
      </w:r>
    </w:p>
    <w:p w:rsidR="00303E0B" w:rsidRPr="00303E0B" w:rsidRDefault="00303E0B" w:rsidP="001066DF">
      <w:pPr>
        <w:rPr>
          <w:lang w:val="en-US"/>
        </w:rPr>
      </w:pPr>
      <w:r w:rsidRPr="00303E0B">
        <w:rPr>
          <w:lang w:val="en-US"/>
        </w:rPr>
        <w:t>Spring is here.</w:t>
      </w:r>
    </w:p>
    <w:p w:rsidR="00303E0B" w:rsidRDefault="00303E0B" w:rsidP="001066DF">
      <w:pPr>
        <w:rPr>
          <w:lang w:val="en-US"/>
        </w:rPr>
      </w:pPr>
      <w:r>
        <w:rPr>
          <w:lang w:val="en-US"/>
        </w:rPr>
        <w:t>How do you think we know?</w:t>
      </w:r>
    </w:p>
    <w:p w:rsidR="00303E0B" w:rsidRPr="00303E0B" w:rsidRDefault="00303E0B" w:rsidP="001066DF">
      <w:r w:rsidRPr="00303E0B">
        <w:t>Utrwalamy pory roku;</w:t>
      </w:r>
    </w:p>
    <w:p w:rsidR="00303E0B" w:rsidRPr="00303E0B" w:rsidRDefault="00303E0B" w:rsidP="001066DF">
      <w:pPr>
        <w:rPr>
          <w:lang w:val="en-US"/>
        </w:rPr>
      </w:pPr>
      <w:r w:rsidRPr="00303E0B">
        <w:rPr>
          <w:lang w:val="en-US"/>
        </w:rPr>
        <w:t xml:space="preserve">SPRING       </w:t>
      </w:r>
      <w:r>
        <w:rPr>
          <w:lang w:val="en-US"/>
        </w:rPr>
        <w:t xml:space="preserve">        </w:t>
      </w:r>
      <w:r w:rsidRPr="00303E0B">
        <w:rPr>
          <w:lang w:val="en-US"/>
        </w:rPr>
        <w:t xml:space="preserve"> SUMMER   </w:t>
      </w:r>
      <w:r>
        <w:rPr>
          <w:lang w:val="en-US"/>
        </w:rPr>
        <w:t xml:space="preserve">              </w:t>
      </w:r>
      <w:r w:rsidRPr="00303E0B">
        <w:rPr>
          <w:lang w:val="en-US"/>
        </w:rPr>
        <w:t>AUTUMN (</w:t>
      </w:r>
      <w:proofErr w:type="spellStart"/>
      <w:r w:rsidRPr="00303E0B">
        <w:rPr>
          <w:lang w:val="en-US"/>
        </w:rPr>
        <w:t>zamiennie</w:t>
      </w:r>
      <w:proofErr w:type="spellEnd"/>
      <w:r w:rsidRPr="00303E0B">
        <w:rPr>
          <w:lang w:val="en-US"/>
        </w:rPr>
        <w:t xml:space="preserve"> </w:t>
      </w:r>
      <w:proofErr w:type="spellStart"/>
      <w:r w:rsidRPr="00303E0B">
        <w:rPr>
          <w:lang w:val="en-US"/>
        </w:rPr>
        <w:t>na</w:t>
      </w:r>
      <w:proofErr w:type="spellEnd"/>
      <w:r w:rsidRPr="00303E0B">
        <w:rPr>
          <w:lang w:val="en-US"/>
        </w:rPr>
        <w:t xml:space="preserve"> FALL)   </w:t>
      </w:r>
      <w:r>
        <w:rPr>
          <w:lang w:val="en-US"/>
        </w:rPr>
        <w:t xml:space="preserve">       </w:t>
      </w:r>
      <w:r w:rsidRPr="00303E0B">
        <w:rPr>
          <w:lang w:val="en-US"/>
        </w:rPr>
        <w:t>WINTER</w:t>
      </w:r>
    </w:p>
    <w:p w:rsidR="00303E0B" w:rsidRDefault="00303E0B" w:rsidP="001066DF">
      <w:r>
        <w:t>WIOSNA               LATO                                JESIEŃ                                              ZIMA</w:t>
      </w:r>
    </w:p>
    <w:p w:rsidR="00303E0B" w:rsidRDefault="00303E0B" w:rsidP="001066DF">
      <w:hyperlink r:id="rId11" w:history="1">
        <w:r>
          <w:rPr>
            <w:rStyle w:val="Hipercze"/>
          </w:rPr>
          <w:t>https://www.youtube.com/watch?v=Wrjqz2GTzzI</w:t>
        </w:r>
      </w:hyperlink>
    </w:p>
    <w:p w:rsidR="00303E0B" w:rsidRDefault="00303E0B" w:rsidP="001066DF"/>
    <w:p w:rsidR="00303E0B" w:rsidRPr="00303E0B" w:rsidRDefault="00437B91" w:rsidP="001066DF">
      <w:r>
        <w:t>Dziś pożegnamy się dobrze Wam znaną piosenką „</w:t>
      </w:r>
      <w:proofErr w:type="spellStart"/>
      <w:r>
        <w:t>Wheels</w:t>
      </w:r>
      <w:proofErr w:type="spellEnd"/>
      <w:r>
        <w:t xml:space="preserve"> on the </w:t>
      </w:r>
      <w:proofErr w:type="spellStart"/>
      <w:r>
        <w:t>bus</w:t>
      </w:r>
      <w:proofErr w:type="spellEnd"/>
      <w:r>
        <w:t>” – Koła autobusu kręcą się.</w:t>
      </w:r>
    </w:p>
    <w:p w:rsidR="001066DF" w:rsidRPr="00303E0B" w:rsidRDefault="001066DF" w:rsidP="001066DF">
      <w:r w:rsidRPr="00303E0B">
        <w:t xml:space="preserve"> </w:t>
      </w:r>
      <w:hyperlink r:id="rId12" w:history="1">
        <w:r w:rsidR="00437B91">
          <w:rPr>
            <w:rStyle w:val="Hipercze"/>
          </w:rPr>
          <w:t>https://www.youtube.com/watch?v=LnNB4a68x7M</w:t>
        </w:r>
      </w:hyperlink>
    </w:p>
    <w:p w:rsidR="001066DF" w:rsidRPr="00303E0B" w:rsidRDefault="00437B91" w:rsidP="00A41AB4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7E8359B" wp14:editId="325D5B11">
            <wp:simplePos x="0" y="0"/>
            <wp:positionH relativeFrom="column">
              <wp:posOffset>1662430</wp:posOffset>
            </wp:positionH>
            <wp:positionV relativeFrom="paragraph">
              <wp:posOffset>325120</wp:posOffset>
            </wp:positionV>
            <wp:extent cx="1462405" cy="1209675"/>
            <wp:effectExtent l="0" t="0" r="4445" b="9525"/>
            <wp:wrapTight wrapText="bothSides">
              <wp:wrapPolygon edited="0">
                <wp:start x="0" y="0"/>
                <wp:lineTo x="0" y="21430"/>
                <wp:lineTo x="21384" y="21430"/>
                <wp:lineTo x="21384" y="0"/>
                <wp:lineTo x="0" y="0"/>
              </wp:wrapPolygon>
            </wp:wrapTight>
            <wp:docPr id="2" name="Obraz 2" descr="3d Rendering. Emoji in love holding heart shape saying Bye Bye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Rendering. Emoji in love holding heart shape saying Bye Bye 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1"/>
                    <a:stretch/>
                  </pic:blipFill>
                  <pic:spPr bwMode="auto">
                    <a:xfrm>
                      <a:off x="0" y="0"/>
                      <a:ext cx="14624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E70" w:rsidRPr="00303E0B" w:rsidRDefault="003B4E70" w:rsidP="00A41AB4"/>
    <w:p w:rsidR="00A41AB4" w:rsidRPr="00303E0B" w:rsidRDefault="00A41AB4" w:rsidP="00A41AB4"/>
    <w:p w:rsidR="00A41AB4" w:rsidRPr="00303E0B" w:rsidRDefault="00A41AB4" w:rsidP="00A41AB4"/>
    <w:sectPr w:rsidR="00A41AB4" w:rsidRPr="0030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B4"/>
    <w:rsid w:val="001066DF"/>
    <w:rsid w:val="00303E0B"/>
    <w:rsid w:val="003B4E70"/>
    <w:rsid w:val="00437B91"/>
    <w:rsid w:val="006D284D"/>
    <w:rsid w:val="00A4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1A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1A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Ml4yjPpo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0HZNaM7gTg" TargetMode="External"/><Relationship Id="rId12" Type="http://schemas.openxmlformats.org/officeDocument/2006/relationships/hyperlink" Target="https://www.youtube.com/watch?v=LnNB4a68x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hyperlink" Target="https://www.youtube.com/watch?v=Wrjqz2GTzz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obrRgD5a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y_BWXT6Fj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2020-05-19T15:41:00Z</dcterms:created>
  <dcterms:modified xsi:type="dcterms:W3CDTF">2020-05-19T16:27:00Z</dcterms:modified>
</cp:coreProperties>
</file>