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3"/>
        <w:tblW w:w="0" w:type="auto"/>
        <w:tblLook w:val="04A0"/>
      </w:tblPr>
      <w:tblGrid>
        <w:gridCol w:w="9212"/>
      </w:tblGrid>
      <w:tr w:rsidR="006C4C1B" w:rsidTr="006C4C1B">
        <w:trPr>
          <w:cnfStyle w:val="100000000000"/>
        </w:trPr>
        <w:tc>
          <w:tcPr>
            <w:cnfStyle w:val="001000000100"/>
            <w:tcW w:w="9212" w:type="dxa"/>
          </w:tcPr>
          <w:p w:rsidR="006C4C1B" w:rsidRPr="006C4C1B" w:rsidRDefault="006C4C1B" w:rsidP="006C4C1B">
            <w:pPr>
              <w:rPr>
                <w:color w:val="76923C" w:themeColor="accent3" w:themeShade="BF"/>
                <w:sz w:val="40"/>
                <w:szCs w:val="40"/>
              </w:rPr>
            </w:pPr>
            <w:r w:rsidRPr="006C4C1B">
              <w:rPr>
                <w:color w:val="76923C" w:themeColor="accent3" w:themeShade="BF"/>
                <w:sz w:val="40"/>
                <w:szCs w:val="40"/>
              </w:rPr>
              <w:t xml:space="preserve">Zapraszam do wspólnej zabawy </w:t>
            </w:r>
          </w:p>
          <w:p w:rsidR="006C4C1B" w:rsidRDefault="006C4C1B"/>
        </w:tc>
      </w:tr>
      <w:tr w:rsidR="006C4C1B" w:rsidTr="006C4C1B">
        <w:trPr>
          <w:cnfStyle w:val="000000100000"/>
        </w:trPr>
        <w:tc>
          <w:tcPr>
            <w:cnfStyle w:val="001000000000"/>
            <w:tcW w:w="9212" w:type="dxa"/>
          </w:tcPr>
          <w:p w:rsidR="006C4C1B" w:rsidRDefault="006C4C1B"/>
          <w:p w:rsidR="006C4C1B" w:rsidRPr="006C4C1B" w:rsidRDefault="006C4C1B">
            <w:pPr>
              <w:rPr>
                <w:sz w:val="28"/>
                <w:szCs w:val="28"/>
              </w:rPr>
            </w:pPr>
            <w:r w:rsidRPr="006C4C1B">
              <w:rPr>
                <w:sz w:val="28"/>
                <w:szCs w:val="28"/>
              </w:rPr>
              <w:t xml:space="preserve">karta pracy numer 7 </w:t>
            </w:r>
          </w:p>
          <w:p w:rsidR="006C4C1B" w:rsidRDefault="006C4C1B"/>
          <w:p w:rsidR="006C4C1B" w:rsidRPr="006C4C1B" w:rsidRDefault="006C4C1B">
            <w:pPr>
              <w:rPr>
                <w:i/>
                <w:color w:val="76923C" w:themeColor="accent3" w:themeShade="BF"/>
                <w:sz w:val="40"/>
                <w:szCs w:val="40"/>
              </w:rPr>
            </w:pPr>
            <w:r>
              <w:rPr>
                <w:i/>
                <w:color w:val="76923C" w:themeColor="accent3" w:themeShade="BF"/>
                <w:sz w:val="40"/>
                <w:szCs w:val="40"/>
              </w:rPr>
              <w:t>C</w:t>
            </w:r>
            <w:r w:rsidRPr="006C4C1B">
              <w:rPr>
                <w:i/>
                <w:color w:val="76923C" w:themeColor="accent3" w:themeShade="BF"/>
                <w:sz w:val="40"/>
                <w:szCs w:val="40"/>
              </w:rPr>
              <w:t xml:space="preserve">o robimy w dzień, a co w nocy- noc w przedszkolu </w:t>
            </w:r>
          </w:p>
        </w:tc>
      </w:tr>
    </w:tbl>
    <w:p w:rsidR="00920F6D" w:rsidRDefault="00920F6D"/>
    <w:p w:rsidR="006C4C1B" w:rsidRDefault="00C157D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pt;margin-top:3.9pt;width:459.95pt;height:38.65pt;z-index:251660288" fillcolor="white [3201]" strokecolor="#9bbb59 [3206]" strokeweight="1pt">
            <v:stroke dashstyle="dash"/>
            <v:shadow color="#868686"/>
            <v:textbox style="mso-next-textbox:#_x0000_s1026">
              <w:txbxContent>
                <w:p w:rsidR="006C4C1B" w:rsidRPr="00607F6D" w:rsidRDefault="006C4C1B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07F6D">
                    <w:rPr>
                      <w:rFonts w:asciiTheme="majorHAnsi" w:hAnsiTheme="majorHAnsi"/>
                      <w:sz w:val="24"/>
                      <w:szCs w:val="24"/>
                    </w:rPr>
                    <w:t>Przyjrzyj się obrazkom i opowiedz o nich.</w:t>
                  </w:r>
                  <w:r w:rsidR="00607F6D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07F6D" w:rsidRDefault="00607F6D"/>
    <w:p w:rsidR="00607F6D" w:rsidRDefault="00607F6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480695</wp:posOffset>
            </wp:positionV>
            <wp:extent cx="5842000" cy="5022215"/>
            <wp:effectExtent l="19050" t="0" r="6350" b="0"/>
            <wp:wrapTight wrapText="bothSides">
              <wp:wrapPolygon edited="0">
                <wp:start x="-70" y="0"/>
                <wp:lineTo x="-70" y="21548"/>
                <wp:lineTo x="21623" y="21548"/>
                <wp:lineTo x="21623" y="0"/>
                <wp:lineTo x="-70" y="0"/>
              </wp:wrapPolygon>
            </wp:wrapTight>
            <wp:docPr id="2" name="image-item" descr="Mały wiejski dom (dzień i no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Mały wiejski dom (dzień i noc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02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553" w:rsidRDefault="005E0553"/>
    <w:p w:rsidR="005E0553" w:rsidRDefault="005E0553"/>
    <w:p w:rsidR="005E0553" w:rsidRPr="005E0553" w:rsidRDefault="005E0553"/>
    <w:tbl>
      <w:tblPr>
        <w:tblStyle w:val="rednialista2akcent3"/>
        <w:tblW w:w="0" w:type="auto"/>
        <w:tblLook w:val="04A0"/>
      </w:tblPr>
      <w:tblGrid>
        <w:gridCol w:w="9212"/>
      </w:tblGrid>
      <w:tr w:rsidR="005E0553" w:rsidTr="005E0553">
        <w:trPr>
          <w:cnfStyle w:val="100000000000"/>
        </w:trPr>
        <w:tc>
          <w:tcPr>
            <w:cnfStyle w:val="001000000100"/>
            <w:tcW w:w="9212" w:type="dxa"/>
          </w:tcPr>
          <w:p w:rsidR="005E0553" w:rsidRDefault="005E0553" w:rsidP="005E0553">
            <w:pPr>
              <w:rPr>
                <w:sz w:val="28"/>
                <w:szCs w:val="28"/>
              </w:rPr>
            </w:pPr>
            <w:r w:rsidRPr="00607F6D">
              <w:rPr>
                <w:i/>
                <w:color w:val="76923C" w:themeColor="accent3" w:themeShade="BF"/>
                <w:sz w:val="32"/>
                <w:szCs w:val="32"/>
              </w:rPr>
              <w:lastRenderedPageBreak/>
              <w:t>Zachęcam do przeczytanie dziecku wiersza</w:t>
            </w:r>
            <w:r w:rsidR="00533B58">
              <w:rPr>
                <w:i/>
                <w:color w:val="76923C" w:themeColor="accent3" w:themeShade="BF"/>
                <w:sz w:val="32"/>
                <w:szCs w:val="32"/>
              </w:rPr>
              <w:t xml:space="preserve"> i wspólnej rozmowy na jego temat.</w:t>
            </w:r>
          </w:p>
        </w:tc>
      </w:tr>
      <w:tr w:rsidR="005E0553" w:rsidTr="005E0553">
        <w:trPr>
          <w:cnfStyle w:val="000000100000"/>
        </w:trPr>
        <w:tc>
          <w:tcPr>
            <w:cnfStyle w:val="001000000000"/>
            <w:tcW w:w="9212" w:type="dxa"/>
          </w:tcPr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</w:p>
          <w:p w:rsidR="005E0553" w:rsidRPr="00607F6D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Ciemną nocą, głuchą nocą,</w:t>
            </w:r>
          </w:p>
          <w:p w:rsidR="005E0553" w:rsidRPr="00607F6D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kiedy dzieci śpią, nie psocą,</w:t>
            </w:r>
          </w:p>
          <w:p w:rsidR="005E0553" w:rsidRPr="00607F6D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cicho robi się w przedszkolu .</w:t>
            </w:r>
          </w:p>
          <w:p w:rsidR="005E0553" w:rsidRPr="00607F6D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I spokojnie jest... z pozoru.</w:t>
            </w:r>
          </w:p>
          <w:p w:rsidR="005E0553" w:rsidRPr="00607F6D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</w:p>
          <w:p w:rsidR="005E0553" w:rsidRPr="00607F6D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Bo w szufladzie już coś stuka – pewnie krasnal wyjścia szuka;</w:t>
            </w:r>
          </w:p>
          <w:p w:rsidR="005E0553" w:rsidRPr="00607F6D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biurko chwieje się i skrzypi,</w:t>
            </w:r>
          </w:p>
          <w:p w:rsidR="005E0553" w:rsidRPr="00607F6D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z szafy słychać dziwne „</w:t>
            </w:r>
            <w:proofErr w:type="spellStart"/>
            <w:r w:rsidRPr="00607F6D">
              <w:rPr>
                <w:rFonts w:ascii="Arial" w:hAnsi="Arial" w:cs="Arial"/>
                <w:sz w:val="28"/>
                <w:szCs w:val="28"/>
              </w:rPr>
              <w:t>szy</w:t>
            </w:r>
            <w:proofErr w:type="spellEnd"/>
            <w:r w:rsidRPr="00607F6D">
              <w:rPr>
                <w:rFonts w:ascii="Arial" w:hAnsi="Arial" w:cs="Arial"/>
                <w:sz w:val="28"/>
                <w:szCs w:val="28"/>
              </w:rPr>
              <w:t xml:space="preserve">... </w:t>
            </w:r>
            <w:proofErr w:type="spellStart"/>
            <w:r w:rsidRPr="00607F6D">
              <w:rPr>
                <w:rFonts w:ascii="Arial" w:hAnsi="Arial" w:cs="Arial"/>
                <w:sz w:val="28"/>
                <w:szCs w:val="28"/>
              </w:rPr>
              <w:t>piii</w:t>
            </w:r>
            <w:proofErr w:type="spellEnd"/>
            <w:r w:rsidRPr="00607F6D">
              <w:rPr>
                <w:rFonts w:ascii="Arial" w:hAnsi="Arial" w:cs="Arial"/>
                <w:sz w:val="28"/>
                <w:szCs w:val="28"/>
              </w:rPr>
              <w:t>...”,</w:t>
            </w:r>
          </w:p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spod dywanu zaś wybiega</w:t>
            </w:r>
          </w:p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piegowaty smok w pepegach</w:t>
            </w:r>
            <w:r w:rsidRPr="00607F6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Nawet w książkach coś się dzieje:</w:t>
            </w:r>
          </w:p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 xml:space="preserve">król z obrazka </w:t>
            </w:r>
            <w:proofErr w:type="spellStart"/>
            <w:r w:rsidRPr="00607F6D">
              <w:rPr>
                <w:rFonts w:ascii="Arial" w:hAnsi="Arial" w:cs="Arial"/>
                <w:sz w:val="28"/>
                <w:szCs w:val="28"/>
              </w:rPr>
              <w:t>TIR-em</w:t>
            </w:r>
            <w:proofErr w:type="spellEnd"/>
            <w:r w:rsidRPr="00607F6D">
              <w:rPr>
                <w:rFonts w:ascii="Arial" w:hAnsi="Arial" w:cs="Arial"/>
                <w:sz w:val="28"/>
                <w:szCs w:val="28"/>
              </w:rPr>
              <w:t xml:space="preserve"> wieje,</w:t>
            </w:r>
          </w:p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Baba-Jaga mknie do wróżki</w:t>
            </w:r>
          </w:p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na dziewczęce pogaduszki,</w:t>
            </w:r>
          </w:p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z ciuchcią zaś plotkuje traktor:</w:t>
            </w:r>
          </w:p>
          <w:p w:rsid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>– Brum, doprawdy?</w:t>
            </w:r>
          </w:p>
          <w:p w:rsidR="005E0553" w:rsidRPr="00607F6D" w:rsidRDefault="005E0553" w:rsidP="005E0553">
            <w:pPr>
              <w:rPr>
                <w:sz w:val="28"/>
                <w:szCs w:val="28"/>
              </w:rPr>
            </w:pPr>
            <w:r w:rsidRPr="00607F6D">
              <w:rPr>
                <w:rFonts w:ascii="Arial" w:hAnsi="Arial" w:cs="Arial"/>
                <w:sz w:val="28"/>
                <w:szCs w:val="28"/>
              </w:rPr>
              <w:t xml:space="preserve">– Tak! </w:t>
            </w:r>
            <w:proofErr w:type="spellStart"/>
            <w:r w:rsidRPr="00607F6D">
              <w:rPr>
                <w:rFonts w:ascii="Arial" w:hAnsi="Arial" w:cs="Arial"/>
                <w:sz w:val="28"/>
                <w:szCs w:val="28"/>
              </w:rPr>
              <w:t>To-tak-t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5E0553" w:rsidRDefault="005E0553" w:rsidP="005E0553">
            <w:pPr>
              <w:rPr>
                <w:sz w:val="28"/>
                <w:szCs w:val="28"/>
              </w:rPr>
            </w:pPr>
          </w:p>
          <w:p w:rsidR="005E0553" w:rsidRP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5E0553">
              <w:rPr>
                <w:rFonts w:ascii="Arial" w:hAnsi="Arial" w:cs="Arial"/>
                <w:sz w:val="28"/>
                <w:szCs w:val="28"/>
              </w:rPr>
              <w:t>Trzy pluszowe rude słonie</w:t>
            </w:r>
          </w:p>
          <w:p w:rsidR="005E0553" w:rsidRP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5E0553">
              <w:rPr>
                <w:rFonts w:ascii="Arial" w:hAnsi="Arial" w:cs="Arial"/>
                <w:sz w:val="28"/>
                <w:szCs w:val="28"/>
              </w:rPr>
              <w:t>grają w klasy na balkonie,</w:t>
            </w:r>
          </w:p>
          <w:p w:rsidR="005E0553" w:rsidRP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5E0553">
              <w:rPr>
                <w:rFonts w:ascii="Arial" w:hAnsi="Arial" w:cs="Arial"/>
                <w:sz w:val="28"/>
                <w:szCs w:val="28"/>
              </w:rPr>
              <w:t>a dinozaur bez ogródek</w:t>
            </w:r>
          </w:p>
          <w:p w:rsidR="005E0553" w:rsidRP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5E0553">
              <w:rPr>
                <w:rFonts w:ascii="Arial" w:hAnsi="Arial" w:cs="Arial"/>
                <w:sz w:val="28"/>
                <w:szCs w:val="28"/>
              </w:rPr>
              <w:t>ciągle depcze nam ogródek .</w:t>
            </w:r>
          </w:p>
          <w:p w:rsidR="005E0553" w:rsidRP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</w:p>
          <w:p w:rsidR="005E0553" w:rsidRPr="005E0553" w:rsidRDefault="005E0553" w:rsidP="005E0553">
            <w:pPr>
              <w:rPr>
                <w:rFonts w:ascii="Arial" w:hAnsi="Arial" w:cs="Arial"/>
                <w:sz w:val="28"/>
                <w:szCs w:val="28"/>
              </w:rPr>
            </w:pPr>
            <w:r w:rsidRPr="005E0553">
              <w:rPr>
                <w:rFonts w:ascii="Arial" w:hAnsi="Arial" w:cs="Arial"/>
                <w:sz w:val="28"/>
                <w:szCs w:val="28"/>
              </w:rPr>
              <w:t>Bo w przedszkolu, ciemną nocą,</w:t>
            </w:r>
          </w:p>
          <w:p w:rsidR="005E0553" w:rsidRDefault="005E0553" w:rsidP="005E0553">
            <w:pPr>
              <w:rPr>
                <w:sz w:val="28"/>
                <w:szCs w:val="28"/>
              </w:rPr>
            </w:pPr>
            <w:r w:rsidRPr="005E0553">
              <w:rPr>
                <w:rFonts w:ascii="Arial" w:hAnsi="Arial" w:cs="Arial"/>
                <w:sz w:val="28"/>
                <w:szCs w:val="28"/>
              </w:rPr>
              <w:t>to zabawki właśnie psocą!</w:t>
            </w:r>
          </w:p>
        </w:tc>
      </w:tr>
    </w:tbl>
    <w:p w:rsidR="005E0553" w:rsidRDefault="005E0553" w:rsidP="005E0553">
      <w:pPr>
        <w:rPr>
          <w:sz w:val="28"/>
          <w:szCs w:val="28"/>
        </w:rPr>
      </w:pPr>
    </w:p>
    <w:p w:rsidR="005E0553" w:rsidRDefault="00C157D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7" type="#_x0000_t202" style="position:absolute;margin-left:-13.9pt;margin-top:23.6pt;width:461.05pt;height:85.95pt;z-index:251661312" fillcolor="white [3201]" strokecolor="#9bbb59 [3206]" strokeweight="1pt">
            <v:stroke dashstyle="dash"/>
            <v:shadow color="#868686"/>
            <v:textbox>
              <w:txbxContent>
                <w:p w:rsidR="005E0553" w:rsidRPr="005E0553" w:rsidRDefault="005E0553">
                  <w:pPr>
                    <w:rPr>
                      <w:i/>
                      <w:sz w:val="24"/>
                      <w:szCs w:val="24"/>
                    </w:rPr>
                  </w:pPr>
                  <w:r w:rsidRPr="005E0553">
                    <w:rPr>
                      <w:sz w:val="24"/>
                      <w:szCs w:val="24"/>
                    </w:rPr>
                    <w:t>Przykładowe pytania do wiersza: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 w:rsidRPr="005E0553">
                    <w:rPr>
                      <w:i/>
                      <w:color w:val="76923C" w:themeColor="accent3" w:themeShade="BF"/>
                      <w:sz w:val="24"/>
                      <w:szCs w:val="24"/>
                    </w:rPr>
                    <w:t>Co dzieje się w przedszkolu w nocy?, jakie słychać dźwięki?, co robią krasnal i smok?, co dzieje się w książkach?, co robią słoń i dinozaur?, kto psoci w nocy w przedszkolu, a kto psoci w dzień?</w:t>
                  </w:r>
                </w:p>
              </w:txbxContent>
            </v:textbox>
          </v:shape>
        </w:pict>
      </w:r>
      <w:r w:rsidR="005E0553">
        <w:rPr>
          <w:sz w:val="28"/>
          <w:szCs w:val="28"/>
        </w:rPr>
        <w:br w:type="page"/>
      </w:r>
    </w:p>
    <w:tbl>
      <w:tblPr>
        <w:tblStyle w:val="rednialista2akcent3"/>
        <w:tblW w:w="0" w:type="auto"/>
        <w:tblLook w:val="04A0"/>
      </w:tblPr>
      <w:tblGrid>
        <w:gridCol w:w="9212"/>
      </w:tblGrid>
      <w:tr w:rsidR="005E0553" w:rsidTr="00291FFE">
        <w:trPr>
          <w:cnfStyle w:val="100000000000"/>
        </w:trPr>
        <w:tc>
          <w:tcPr>
            <w:cnfStyle w:val="001000000100"/>
            <w:tcW w:w="9212" w:type="dxa"/>
          </w:tcPr>
          <w:p w:rsidR="005E0553" w:rsidRPr="00291FFE" w:rsidRDefault="00291FFE" w:rsidP="005E0553">
            <w:pPr>
              <w:rPr>
                <w:i/>
                <w:color w:val="76923C" w:themeColor="accent3" w:themeShade="BF"/>
                <w:sz w:val="32"/>
                <w:szCs w:val="32"/>
              </w:rPr>
            </w:pPr>
            <w:r w:rsidRPr="00291FFE">
              <w:rPr>
                <w:i/>
                <w:color w:val="76923C" w:themeColor="accent3" w:themeShade="BF"/>
                <w:sz w:val="32"/>
                <w:szCs w:val="32"/>
              </w:rPr>
              <w:lastRenderedPageBreak/>
              <w:t>Powiedz, który rysek przedstawia dzień, a który noc. Narysuj na niebie słońca lub księżyc.</w:t>
            </w:r>
          </w:p>
        </w:tc>
      </w:tr>
      <w:tr w:rsidR="005E0553" w:rsidTr="00291FFE">
        <w:trPr>
          <w:cnfStyle w:val="000000100000"/>
        </w:trPr>
        <w:tc>
          <w:tcPr>
            <w:cnfStyle w:val="001000000000"/>
            <w:tcW w:w="9212" w:type="dxa"/>
          </w:tcPr>
          <w:p w:rsidR="005E0553" w:rsidRDefault="005E0553" w:rsidP="005E0553">
            <w:pPr>
              <w:rPr>
                <w:sz w:val="28"/>
                <w:szCs w:val="28"/>
              </w:rPr>
            </w:pPr>
          </w:p>
        </w:tc>
      </w:tr>
    </w:tbl>
    <w:p w:rsidR="00291FFE" w:rsidRDefault="00C157D9" w:rsidP="005E055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8" type="#_x0000_t202" style="position:absolute;margin-left:-2.1pt;margin-top:16.2pt;width:452.45pt;height:29pt;z-index:251664384;mso-position-horizontal-relative:text;mso-position-vertical-relative:text" fillcolor="white [3201]" strokecolor="#9bbb59 [3206]" strokeweight="1pt">
            <v:stroke dashstyle="dash"/>
            <v:shadow color="#868686"/>
            <v:textbox>
              <w:txbxContent>
                <w:p w:rsidR="00291FFE" w:rsidRPr="00291FFE" w:rsidRDefault="00291FFE">
                  <w:pPr>
                    <w:rPr>
                      <w:sz w:val="28"/>
                      <w:szCs w:val="28"/>
                    </w:rPr>
                  </w:pPr>
                  <w:r w:rsidRPr="00291FFE">
                    <w:rPr>
                      <w:sz w:val="28"/>
                      <w:szCs w:val="28"/>
                    </w:rPr>
                    <w:t xml:space="preserve">Karta pracy numer 50 </w:t>
                  </w:r>
                </w:p>
              </w:txbxContent>
            </v:textbox>
          </v:shape>
        </w:pict>
      </w:r>
    </w:p>
    <w:p w:rsidR="00291FFE" w:rsidRDefault="00291FF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320040</wp:posOffset>
            </wp:positionV>
            <wp:extent cx="6040120" cy="7887970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010" t="19409" r="34392" b="9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tbl>
      <w:tblPr>
        <w:tblStyle w:val="rednialista2akcent3"/>
        <w:tblW w:w="0" w:type="auto"/>
        <w:tblLook w:val="04A0"/>
      </w:tblPr>
      <w:tblGrid>
        <w:gridCol w:w="9212"/>
      </w:tblGrid>
      <w:tr w:rsidR="00291FFE" w:rsidTr="00291FFE">
        <w:trPr>
          <w:cnfStyle w:val="100000000000"/>
        </w:trPr>
        <w:tc>
          <w:tcPr>
            <w:cnfStyle w:val="001000000100"/>
            <w:tcW w:w="9212" w:type="dxa"/>
          </w:tcPr>
          <w:p w:rsidR="00291FFE" w:rsidRDefault="00291FFE" w:rsidP="005E0553">
            <w:pPr>
              <w:rPr>
                <w:sz w:val="28"/>
                <w:szCs w:val="28"/>
              </w:rPr>
            </w:pPr>
            <w:r w:rsidRPr="00291FFE">
              <w:rPr>
                <w:color w:val="76923C" w:themeColor="accent3" w:themeShade="BF"/>
                <w:sz w:val="32"/>
                <w:szCs w:val="32"/>
              </w:rPr>
              <w:lastRenderedPageBreak/>
              <w:t>Zapraszam do wykonania pracy plastycznej</w:t>
            </w:r>
            <w:r>
              <w:rPr>
                <w:sz w:val="28"/>
                <w:szCs w:val="28"/>
              </w:rPr>
              <w:t>.</w:t>
            </w:r>
          </w:p>
        </w:tc>
      </w:tr>
      <w:tr w:rsidR="00291FFE" w:rsidTr="00291FFE">
        <w:trPr>
          <w:cnfStyle w:val="000000100000"/>
        </w:trPr>
        <w:tc>
          <w:tcPr>
            <w:cnfStyle w:val="001000000000"/>
            <w:tcW w:w="9212" w:type="dxa"/>
          </w:tcPr>
          <w:p w:rsidR="00291FFE" w:rsidRDefault="00291FFE" w:rsidP="005E0553">
            <w:pPr>
              <w:rPr>
                <w:sz w:val="28"/>
                <w:szCs w:val="28"/>
              </w:rPr>
            </w:pPr>
          </w:p>
          <w:p w:rsidR="00291FFE" w:rsidRDefault="00291FFE" w:rsidP="005E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Porysuj białą lub żółtą kredką pastelową na czarnej lub granatowej kartce elementy nocy- gwiazdy księżyc </w:t>
            </w:r>
          </w:p>
        </w:tc>
      </w:tr>
    </w:tbl>
    <w:p w:rsidR="006C4C1B" w:rsidRDefault="006C4C1B" w:rsidP="005E0553">
      <w:pPr>
        <w:rPr>
          <w:sz w:val="28"/>
          <w:szCs w:val="28"/>
        </w:rPr>
      </w:pPr>
    </w:p>
    <w:p w:rsidR="00291FFE" w:rsidRDefault="00291FFE" w:rsidP="005E0553">
      <w:pPr>
        <w:rPr>
          <w:sz w:val="28"/>
          <w:szCs w:val="28"/>
        </w:rPr>
      </w:pPr>
    </w:p>
    <w:tbl>
      <w:tblPr>
        <w:tblStyle w:val="rednialista2akcent3"/>
        <w:tblW w:w="0" w:type="auto"/>
        <w:tblLook w:val="04A0"/>
      </w:tblPr>
      <w:tblGrid>
        <w:gridCol w:w="9212"/>
      </w:tblGrid>
      <w:tr w:rsidR="00291FFE" w:rsidTr="00291FFE">
        <w:trPr>
          <w:cnfStyle w:val="100000000000"/>
        </w:trPr>
        <w:tc>
          <w:tcPr>
            <w:cnfStyle w:val="001000000100"/>
            <w:tcW w:w="9212" w:type="dxa"/>
          </w:tcPr>
          <w:p w:rsidR="00291FFE" w:rsidRDefault="00291FFE" w:rsidP="005E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Posłuchaj proszę piosenki „Słonko idzie spać”- jeżeli chcesz to możesz naśladować ją gestem.</w:t>
            </w:r>
          </w:p>
        </w:tc>
      </w:tr>
    </w:tbl>
    <w:p w:rsidR="00291FFE" w:rsidRDefault="00291FFE" w:rsidP="005E0553">
      <w:pPr>
        <w:rPr>
          <w:sz w:val="28"/>
          <w:szCs w:val="28"/>
        </w:rPr>
      </w:pPr>
    </w:p>
    <w:tbl>
      <w:tblPr>
        <w:tblStyle w:val="rednialista2akcent3"/>
        <w:tblW w:w="0" w:type="auto"/>
        <w:tblLook w:val="04A0"/>
      </w:tblPr>
      <w:tblGrid>
        <w:gridCol w:w="9212"/>
      </w:tblGrid>
      <w:tr w:rsidR="00291FFE" w:rsidTr="000B051E">
        <w:trPr>
          <w:cnfStyle w:val="100000000000"/>
        </w:trPr>
        <w:tc>
          <w:tcPr>
            <w:cnfStyle w:val="001000000100"/>
            <w:tcW w:w="9212" w:type="dxa"/>
          </w:tcPr>
          <w:p w:rsidR="00291FFE" w:rsidRDefault="000B051E" w:rsidP="005E0553">
            <w:pPr>
              <w:rPr>
                <w:i/>
                <w:color w:val="76923C" w:themeColor="accent3" w:themeShade="BF"/>
                <w:sz w:val="40"/>
                <w:szCs w:val="40"/>
              </w:rPr>
            </w:pPr>
            <w:r w:rsidRPr="000B051E">
              <w:rPr>
                <w:i/>
                <w:color w:val="76923C" w:themeColor="accent3" w:themeShade="BF"/>
                <w:sz w:val="40"/>
                <w:szCs w:val="40"/>
              </w:rPr>
              <w:t xml:space="preserve">Propozycja wspólnej zabawy </w:t>
            </w:r>
          </w:p>
          <w:p w:rsidR="000B051E" w:rsidRPr="000B051E" w:rsidRDefault="000B051E" w:rsidP="005E0553">
            <w:pPr>
              <w:rPr>
                <w:i/>
                <w:color w:val="76923C" w:themeColor="accent3" w:themeShade="BF"/>
                <w:sz w:val="40"/>
                <w:szCs w:val="40"/>
              </w:rPr>
            </w:pPr>
          </w:p>
        </w:tc>
      </w:tr>
      <w:tr w:rsidR="00291FFE" w:rsidRPr="000B051E" w:rsidTr="000B051E">
        <w:trPr>
          <w:cnfStyle w:val="000000100000"/>
        </w:trPr>
        <w:tc>
          <w:tcPr>
            <w:cnfStyle w:val="001000000000"/>
            <w:tcW w:w="9212" w:type="dxa"/>
          </w:tcPr>
          <w:p w:rsidR="000B051E" w:rsidRPr="000B051E" w:rsidRDefault="000B051E" w:rsidP="005E055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0B051E" w:rsidRPr="000B051E" w:rsidRDefault="000B051E" w:rsidP="005E055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0B051E">
              <w:rPr>
                <w:rFonts w:asciiTheme="minorHAnsi" w:hAnsiTheme="minorHAnsi" w:cstheme="minorHAnsi"/>
                <w:b/>
                <w:i/>
                <w:color w:val="76923C" w:themeColor="accent3" w:themeShade="BF"/>
                <w:sz w:val="36"/>
                <w:szCs w:val="36"/>
              </w:rPr>
              <w:t>„Ukryte rytmy”‒</w:t>
            </w:r>
            <w:r w:rsidRPr="000B051E">
              <w:rPr>
                <w:rFonts w:asciiTheme="minorHAnsi" w:hAnsiTheme="minorHAnsi" w:cstheme="minorHAnsi"/>
                <w:sz w:val="32"/>
                <w:szCs w:val="32"/>
              </w:rPr>
              <w:t xml:space="preserve"> przygotuj makaron w trzech rodzajach, np. kokardki, muszelki i rurki. Ułóż dwa kawałki makaronu, np. kokardkę i rurkę, i powtórz ten układ jeszcze dwa razy, np.: kokardka, rurka, kokardka, rurka, kokardka, rurka. Poproś dziecko, żeby odgadło rytm i ułożyło jego dalszy ciąg. W zależności od możliwości dziecka możesz układać makaron kierując poszczególne kawałki w górę, w dół, w dowolną stronę itp., a także układać rytm z większej liczby elementów (trzech, czterech, pięciu). Ważne, aby układ elementów był powtórzony trzykrotnie, dzięki czemu dziecko będzie mogło dostrzec rytm. </w:t>
            </w:r>
          </w:p>
          <w:p w:rsidR="000B051E" w:rsidRPr="000B051E" w:rsidRDefault="00533B58" w:rsidP="005E055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pl-PL"/>
              </w:rPr>
              <w:pict>
                <v:shape id="_x0000_s1029" type="#_x0000_t202" style="position:absolute;margin-left:-3.15pt;margin-top:15.3pt;width:445.95pt;height:87.05pt;z-index:251665408" fillcolor="white [3201]" strokecolor="#9bbb59 [3206]" strokeweight="1pt">
                  <v:stroke dashstyle="dash"/>
                  <v:shadow color="#868686"/>
                  <v:textbox>
                    <w:txbxContent>
                      <w:p w:rsidR="000B051E" w:rsidRPr="000B051E" w:rsidRDefault="000B051E">
                        <w:pPr>
                          <w:cnfStyle w:val="001000100000"/>
                          <w:rPr>
                            <w:rFonts w:cstheme="minorHAnsi"/>
                          </w:rPr>
                        </w:pPr>
                        <w:r w:rsidRPr="000B051E">
                          <w:rPr>
                            <w:rFonts w:cstheme="minorHAnsi"/>
                            <w:color w:val="76923C" w:themeColor="accent3" w:themeShade="BF"/>
                            <w:sz w:val="32"/>
                            <w:szCs w:val="32"/>
                          </w:rPr>
                          <w:t>Zabawa rozwija spostrzegawczość niezbędną w nauce rozpoznawania liter i cyfr, a także umiejętności matematyczne, w tym umiejętność logicznego myślenia</w:t>
                        </w:r>
                      </w:p>
                    </w:txbxContent>
                  </v:textbox>
                </v:shape>
              </w:pict>
            </w:r>
          </w:p>
          <w:p w:rsidR="000B051E" w:rsidRPr="000B051E" w:rsidRDefault="000B051E" w:rsidP="005E0553">
            <w:pPr>
              <w:rPr>
                <w:rFonts w:asciiTheme="minorHAnsi" w:hAnsiTheme="minorHAnsi" w:cstheme="minorHAnsi"/>
                <w:color w:val="76923C" w:themeColor="accent3" w:themeShade="BF"/>
                <w:sz w:val="32"/>
                <w:szCs w:val="32"/>
              </w:rPr>
            </w:pPr>
          </w:p>
          <w:p w:rsidR="00291FFE" w:rsidRPr="000B051E" w:rsidRDefault="00291FFE" w:rsidP="005E0553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D33091" w:rsidRDefault="00D33091" w:rsidP="005E0553">
      <w:pPr>
        <w:rPr>
          <w:rFonts w:cstheme="minorHAnsi"/>
          <w:sz w:val="28"/>
          <w:szCs w:val="28"/>
        </w:rPr>
      </w:pPr>
    </w:p>
    <w:p w:rsidR="00D33091" w:rsidRDefault="00D330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rednialista2akcent3"/>
        <w:tblW w:w="0" w:type="auto"/>
        <w:tblLook w:val="04A0"/>
      </w:tblPr>
      <w:tblGrid>
        <w:gridCol w:w="9212"/>
      </w:tblGrid>
      <w:tr w:rsidR="00DF2AE7" w:rsidTr="00DF2AE7">
        <w:trPr>
          <w:cnfStyle w:val="100000000000"/>
        </w:trPr>
        <w:tc>
          <w:tcPr>
            <w:cnfStyle w:val="001000000100"/>
            <w:tcW w:w="9212" w:type="dxa"/>
          </w:tcPr>
          <w:p w:rsidR="00DF2AE7" w:rsidRPr="00DF2AE7" w:rsidRDefault="00DF2AE7" w:rsidP="00DF2AE7">
            <w:pPr>
              <w:rPr>
                <w:color w:val="76923C" w:themeColor="accent3" w:themeShade="BF"/>
                <w:sz w:val="40"/>
                <w:szCs w:val="40"/>
              </w:rPr>
            </w:pPr>
            <w:r w:rsidRPr="00DF2AE7">
              <w:rPr>
                <w:color w:val="76923C" w:themeColor="accent3" w:themeShade="BF"/>
                <w:sz w:val="40"/>
                <w:szCs w:val="40"/>
              </w:rPr>
              <w:lastRenderedPageBreak/>
              <w:t xml:space="preserve">Drogie dzieci czy pamiętacie o podlewaniu swojego doświadczenia z rzeżuchą? Posadziłam rzeżuchę w ty samym czasie co wy, moja ma się bardzo dobrze w niedługim czasie będę jej próbować na porannej kanapce. </w:t>
            </w:r>
            <w:r>
              <w:rPr>
                <w:color w:val="76923C" w:themeColor="accent3" w:themeShade="BF"/>
                <w:sz w:val="40"/>
                <w:szCs w:val="40"/>
              </w:rPr>
              <w:t>P</w:t>
            </w:r>
            <w:r w:rsidRPr="00DF2AE7">
              <w:rPr>
                <w:color w:val="76923C" w:themeColor="accent3" w:themeShade="BF"/>
                <w:sz w:val="40"/>
                <w:szCs w:val="40"/>
              </w:rPr>
              <w:t>olecam wam też spróbować bo to samo zdrowie.</w:t>
            </w:r>
          </w:p>
          <w:p w:rsidR="00DF2AE7" w:rsidRDefault="00DF2A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F2AE7" w:rsidTr="00DF2AE7">
        <w:trPr>
          <w:cnfStyle w:val="000000100000"/>
        </w:trPr>
        <w:tc>
          <w:tcPr>
            <w:cnfStyle w:val="001000000000"/>
            <w:tcW w:w="9212" w:type="dxa"/>
          </w:tcPr>
          <w:p w:rsidR="00DF2AE7" w:rsidRDefault="00DF2AE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F2AE7" w:rsidRDefault="00DF2AE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365760</wp:posOffset>
            </wp:positionV>
            <wp:extent cx="4921250" cy="5991225"/>
            <wp:effectExtent l="19050" t="0" r="0" b="0"/>
            <wp:wrapTight wrapText="bothSides">
              <wp:wrapPolygon edited="0">
                <wp:start x="-84" y="0"/>
                <wp:lineTo x="-84" y="21566"/>
                <wp:lineTo x="21572" y="21566"/>
                <wp:lineTo x="21572" y="0"/>
                <wp:lineTo x="-84" y="0"/>
              </wp:wrapPolygon>
            </wp:wrapTight>
            <wp:docPr id="6" name="Obraz 2" descr="C:\Users\Renata\Desktop\kanapka_awokado_jajko_rzezucha_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kanapka_awokado_jajko_rzezucha_01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tbl>
      <w:tblPr>
        <w:tblStyle w:val="rednialista2akcent3"/>
        <w:tblpPr w:leftFromText="141" w:rightFromText="141" w:vertAnchor="text" w:horzAnchor="margin" w:tblpY="-1093"/>
        <w:tblW w:w="0" w:type="auto"/>
        <w:tblLook w:val="04A0"/>
      </w:tblPr>
      <w:tblGrid>
        <w:gridCol w:w="9212"/>
      </w:tblGrid>
      <w:tr w:rsidR="00DF2AE7" w:rsidTr="00DF2AE7">
        <w:trPr>
          <w:cnfStyle w:val="100000000000"/>
        </w:trPr>
        <w:tc>
          <w:tcPr>
            <w:cnfStyle w:val="001000000100"/>
            <w:tcW w:w="9212" w:type="dxa"/>
          </w:tcPr>
          <w:p w:rsidR="00DF2AE7" w:rsidRDefault="00DF2AE7" w:rsidP="00DF2A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Zabawa grafomotoryczna. Porysuj po linii i pokoloruj obrazek.</w:t>
            </w:r>
          </w:p>
        </w:tc>
      </w:tr>
    </w:tbl>
    <w:p w:rsidR="00DF2AE7" w:rsidRDefault="00DF2AE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pict>
          <v:shape id="_x0000_s1032" type="#_x0000_t202" style="position:absolute;margin-left:354.7pt;margin-top:-5.55pt;width:133.25pt;height:80.6pt;z-index:251669504;mso-position-horizontal-relative:text;mso-position-vertical-relative:text" fillcolor="white [3201]" strokecolor="#9bbb59 [3206]" strokeweight="1pt">
            <v:stroke dashstyle="dash"/>
            <v:shadow color="#868686"/>
            <v:textbox>
              <w:txbxContent>
                <w:p w:rsidR="00DF2AE7" w:rsidRDefault="00DF2AE7">
                  <w:r>
                    <w:t xml:space="preserve">Miłego dnia </w:t>
                  </w:r>
                </w:p>
                <w:p w:rsidR="00DF2AE7" w:rsidRDefault="00DF2AE7">
                  <w:r>
                    <w:t>Renata Urbaniak</w:t>
                  </w:r>
                </w:p>
              </w:txbxContent>
            </v:textbox>
          </v:shape>
        </w:pict>
      </w:r>
      <w:r w:rsidRPr="00DF2AE7">
        <w:rPr>
          <w:rFonts w:cstheme="minorHAnsi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-245110</wp:posOffset>
            </wp:positionV>
            <wp:extent cx="6859270" cy="8583930"/>
            <wp:effectExtent l="19050" t="0" r="0" b="0"/>
            <wp:wrapTight wrapText="bothSides">
              <wp:wrapPolygon edited="0">
                <wp:start x="-60" y="0"/>
                <wp:lineTo x="-60" y="21571"/>
                <wp:lineTo x="21596" y="21571"/>
                <wp:lineTo x="21596" y="0"/>
                <wp:lineTo x="-60" y="0"/>
              </wp:wrapPolygon>
            </wp:wrapTight>
            <wp:docPr id="5" name="Obraz 1" descr="C:\Users\Renata\Desktop\mama\Karty pracy\ksiezy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mama\Karty pracy\ksiezyc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621" r="7590" b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858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DF2AE7" w:rsidRDefault="00DF2AE7">
      <w:pPr>
        <w:rPr>
          <w:rFonts w:cstheme="minorHAnsi"/>
          <w:sz w:val="28"/>
          <w:szCs w:val="28"/>
        </w:rPr>
      </w:pPr>
    </w:p>
    <w:p w:rsidR="00291FFE" w:rsidRPr="000B051E" w:rsidRDefault="00291FFE" w:rsidP="005E0553">
      <w:pPr>
        <w:rPr>
          <w:rFonts w:cstheme="minorHAnsi"/>
          <w:sz w:val="28"/>
          <w:szCs w:val="28"/>
        </w:rPr>
      </w:pPr>
    </w:p>
    <w:sectPr w:rsidR="00291FFE" w:rsidRPr="000B051E" w:rsidSect="0092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C4C1B"/>
    <w:rsid w:val="00005FFF"/>
    <w:rsid w:val="000B051E"/>
    <w:rsid w:val="00291FFE"/>
    <w:rsid w:val="002F634B"/>
    <w:rsid w:val="003302AB"/>
    <w:rsid w:val="00373FD1"/>
    <w:rsid w:val="00533B58"/>
    <w:rsid w:val="005D2157"/>
    <w:rsid w:val="005E0553"/>
    <w:rsid w:val="00607F6D"/>
    <w:rsid w:val="006C4C1B"/>
    <w:rsid w:val="00920F6D"/>
    <w:rsid w:val="00C157D9"/>
    <w:rsid w:val="00D33091"/>
    <w:rsid w:val="00D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3">
    <w:name w:val="Medium List 2 Accent 3"/>
    <w:basedOn w:val="Standardowy"/>
    <w:uiPriority w:val="66"/>
    <w:rsid w:val="006C4C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C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1B"/>
    <w:rPr>
      <w:rFonts w:ascii="Tahoma" w:hAnsi="Tahoma" w:cs="Tahoma"/>
      <w:sz w:val="16"/>
      <w:szCs w:val="16"/>
    </w:rPr>
  </w:style>
  <w:style w:type="table" w:styleId="Jasnecieniowanieakcent5">
    <w:name w:val="Light Shading Accent 5"/>
    <w:basedOn w:val="Standardowy"/>
    <w:uiPriority w:val="60"/>
    <w:rsid w:val="000B05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6">
    <w:name w:val="Medium List 2 Accent 6"/>
    <w:basedOn w:val="Standardowy"/>
    <w:uiPriority w:val="66"/>
    <w:rsid w:val="00D330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ABB5-E122-4D85-A6A5-0380D333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2020-03-31T10:16:00Z</dcterms:created>
  <dcterms:modified xsi:type="dcterms:W3CDTF">2020-04-01T08:14:00Z</dcterms:modified>
</cp:coreProperties>
</file>