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lista2akcent5"/>
        <w:tblW w:w="0" w:type="auto"/>
        <w:tblLook w:val="04A0"/>
      </w:tblPr>
      <w:tblGrid>
        <w:gridCol w:w="9212"/>
      </w:tblGrid>
      <w:tr w:rsidR="002478B0" w:rsidTr="002478B0">
        <w:trPr>
          <w:cnfStyle w:val="100000000000"/>
        </w:trPr>
        <w:tc>
          <w:tcPr>
            <w:cnfStyle w:val="001000000100"/>
            <w:tcW w:w="9212" w:type="dxa"/>
          </w:tcPr>
          <w:p w:rsidR="002478B0" w:rsidRPr="002478B0" w:rsidRDefault="002478B0">
            <w:pPr>
              <w:rPr>
                <w:sz w:val="32"/>
                <w:szCs w:val="32"/>
              </w:rPr>
            </w:pPr>
            <w:r w:rsidRPr="002478B0">
              <w:rPr>
                <w:sz w:val="32"/>
                <w:szCs w:val="32"/>
              </w:rPr>
              <w:t>Zachęcam do wspólnej zabawy</w:t>
            </w:r>
          </w:p>
        </w:tc>
      </w:tr>
      <w:tr w:rsidR="002478B0" w:rsidTr="002478B0">
        <w:trPr>
          <w:cnfStyle w:val="000000100000"/>
        </w:trPr>
        <w:tc>
          <w:tcPr>
            <w:cnfStyle w:val="001000000000"/>
            <w:tcW w:w="9212" w:type="dxa"/>
          </w:tcPr>
          <w:p w:rsidR="002478B0" w:rsidRDefault="002478B0"/>
          <w:p w:rsidR="002478B0" w:rsidRDefault="002478B0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3710940</wp:posOffset>
                  </wp:positionH>
                  <wp:positionV relativeFrom="paragraph">
                    <wp:posOffset>11430</wp:posOffset>
                  </wp:positionV>
                  <wp:extent cx="1913890" cy="1430655"/>
                  <wp:effectExtent l="19050" t="0" r="0" b="0"/>
                  <wp:wrapNone/>
                  <wp:docPr id="4" name="Obraz 4" descr="C:\Users\Renata\AppData\Local\Microsoft\Windows\Temporary Internet Files\Content.IE5\0375A34N\trash-3865352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enata\AppData\Local\Microsoft\Windows\Temporary Internet Files\Content.IE5\0375A34N\trash-3865352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Karta pracy numer 13</w:t>
            </w:r>
          </w:p>
          <w:p w:rsidR="002478B0" w:rsidRDefault="002478B0"/>
          <w:p w:rsidR="002478B0" w:rsidRDefault="002478B0"/>
          <w:p w:rsidR="002478B0" w:rsidRDefault="002478B0"/>
          <w:p w:rsidR="002478B0" w:rsidRPr="002478B0" w:rsidRDefault="002478B0">
            <w:pPr>
              <w:rPr>
                <w:i/>
                <w:color w:val="17365D" w:themeColor="text2" w:themeShade="BF"/>
                <w:sz w:val="40"/>
                <w:szCs w:val="40"/>
              </w:rPr>
            </w:pPr>
            <w:r w:rsidRPr="002478B0">
              <w:rPr>
                <w:i/>
                <w:color w:val="17365D" w:themeColor="text2" w:themeShade="BF"/>
                <w:sz w:val="40"/>
                <w:szCs w:val="40"/>
              </w:rPr>
              <w:t xml:space="preserve">Kolorowe pojemniki </w:t>
            </w:r>
          </w:p>
        </w:tc>
      </w:tr>
    </w:tbl>
    <w:p w:rsidR="00A871A2" w:rsidRDefault="00A871A2"/>
    <w:p w:rsidR="002478B0" w:rsidRDefault="002478B0"/>
    <w:p w:rsidR="002478B0" w:rsidRDefault="002478B0"/>
    <w:tbl>
      <w:tblPr>
        <w:tblStyle w:val="rednialista2akcent5"/>
        <w:tblW w:w="0" w:type="auto"/>
        <w:tblLook w:val="04A0"/>
      </w:tblPr>
      <w:tblGrid>
        <w:gridCol w:w="4383"/>
        <w:gridCol w:w="4829"/>
      </w:tblGrid>
      <w:tr w:rsidR="002478B0" w:rsidTr="002478B0">
        <w:trPr>
          <w:cnfStyle w:val="100000000000"/>
        </w:trPr>
        <w:tc>
          <w:tcPr>
            <w:cnfStyle w:val="001000000100"/>
            <w:tcW w:w="9212" w:type="dxa"/>
            <w:gridSpan w:val="2"/>
          </w:tcPr>
          <w:p w:rsidR="002478B0" w:rsidRDefault="002478B0">
            <w:pPr>
              <w:rPr>
                <w:sz w:val="32"/>
                <w:szCs w:val="32"/>
              </w:rPr>
            </w:pPr>
            <w:r w:rsidRPr="002478B0">
              <w:rPr>
                <w:sz w:val="32"/>
                <w:szCs w:val="32"/>
              </w:rPr>
              <w:t xml:space="preserve">Zapraszam do przeczytania wiersza pt. „Śmieci” </w:t>
            </w:r>
          </w:p>
          <w:p w:rsidR="002478B0" w:rsidRPr="002478B0" w:rsidRDefault="002478B0">
            <w:pPr>
              <w:rPr>
                <w:sz w:val="32"/>
                <w:szCs w:val="32"/>
              </w:rPr>
            </w:pPr>
          </w:p>
        </w:tc>
      </w:tr>
      <w:tr w:rsidR="002478B0" w:rsidTr="002478B0">
        <w:trPr>
          <w:cnfStyle w:val="000000100000"/>
          <w:trHeight w:val="2083"/>
        </w:trPr>
        <w:tc>
          <w:tcPr>
            <w:cnfStyle w:val="001000000000"/>
            <w:tcW w:w="4383" w:type="dxa"/>
          </w:tcPr>
          <w:p w:rsidR="002478B0" w:rsidRDefault="002478B0"/>
          <w:p w:rsidR="002478B0" w:rsidRDefault="002478B0"/>
          <w:p w:rsidR="002478B0" w:rsidRDefault="002478B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Leży pod krzakiem</w:t>
            </w:r>
          </w:p>
          <w:p w:rsidR="002478B0" w:rsidRDefault="002478B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butelka stara .</w:t>
            </w:r>
          </w:p>
          <w:p w:rsidR="002478B0" w:rsidRDefault="002478B0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Straszy wiewiórkę,</w:t>
            </w:r>
          </w:p>
          <w:p w:rsidR="002478B0" w:rsidRDefault="002478B0">
            <w:r>
              <w:rPr>
                <w:rFonts w:ascii="Arial" w:hAnsi="Arial" w:cs="Arial"/>
                <w:sz w:val="25"/>
                <w:szCs w:val="25"/>
              </w:rPr>
              <w:t>straszy komara .</w:t>
            </w:r>
          </w:p>
          <w:p w:rsidR="002478B0" w:rsidRDefault="002478B0"/>
        </w:tc>
        <w:tc>
          <w:tcPr>
            <w:tcW w:w="4829" w:type="dxa"/>
          </w:tcPr>
          <w:p w:rsidR="002478B0" w:rsidRDefault="002478B0">
            <w:pPr>
              <w:cnfStyle w:val="000000100000"/>
            </w:pPr>
          </w:p>
          <w:p w:rsidR="002478B0" w:rsidRDefault="002478B0">
            <w:pPr>
              <w:cnfStyle w:val="000000100000"/>
              <w:rPr>
                <w:rFonts w:ascii="Arial" w:hAnsi="Arial" w:cs="Arial"/>
                <w:sz w:val="25"/>
                <w:szCs w:val="25"/>
              </w:rPr>
            </w:pPr>
          </w:p>
          <w:p w:rsidR="002478B0" w:rsidRDefault="002478B0">
            <w:pPr>
              <w:cnfStyle w:val="00000010000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I pełno gazet </w:t>
            </w:r>
          </w:p>
          <w:p w:rsidR="002478B0" w:rsidRDefault="002478B0">
            <w:pPr>
              <w:cnfStyle w:val="00000010000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wala się wszędzie .</w:t>
            </w:r>
          </w:p>
          <w:p w:rsidR="002478B0" w:rsidRDefault="002478B0">
            <w:pPr>
              <w:cnfStyle w:val="00000010000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Przecież ich komar</w:t>
            </w:r>
          </w:p>
          <w:p w:rsidR="002478B0" w:rsidRDefault="002478B0">
            <w:pPr>
              <w:cnfStyle w:val="000000100000"/>
            </w:pPr>
            <w:r>
              <w:rPr>
                <w:rFonts w:ascii="Arial" w:hAnsi="Arial" w:cs="Arial"/>
                <w:sz w:val="25"/>
                <w:szCs w:val="25"/>
              </w:rPr>
              <w:t>czytać nie będzie!</w:t>
            </w:r>
          </w:p>
          <w:p w:rsidR="002478B0" w:rsidRDefault="002478B0">
            <w:pPr>
              <w:cnfStyle w:val="000000100000"/>
            </w:pPr>
          </w:p>
          <w:p w:rsidR="002478B0" w:rsidRDefault="002478B0">
            <w:pPr>
              <w:cnfStyle w:val="000000100000"/>
            </w:pPr>
          </w:p>
          <w:p w:rsidR="002478B0" w:rsidRDefault="002478B0" w:rsidP="002478B0">
            <w:pPr>
              <w:cnfStyle w:val="000000100000"/>
            </w:pPr>
          </w:p>
        </w:tc>
      </w:tr>
      <w:tr w:rsidR="002478B0" w:rsidTr="002478B0">
        <w:trPr>
          <w:trHeight w:val="3616"/>
        </w:trPr>
        <w:tc>
          <w:tcPr>
            <w:cnfStyle w:val="001000000000"/>
            <w:tcW w:w="9212" w:type="dxa"/>
            <w:gridSpan w:val="2"/>
            <w:tcBorders>
              <w:right w:val="nil"/>
            </w:tcBorders>
          </w:tcPr>
          <w:p w:rsidR="002478B0" w:rsidRDefault="002478B0"/>
          <w:p w:rsidR="002478B0" w:rsidRDefault="002478B0"/>
          <w:p w:rsidR="002478B0" w:rsidRDefault="002478B0"/>
          <w:p w:rsidR="002478B0" w:rsidRDefault="002478B0"/>
          <w:p w:rsidR="002478B0" w:rsidRDefault="002478B0"/>
          <w:p w:rsidR="002478B0" w:rsidRDefault="00BB72BD"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5.35pt;margin-top:1pt;width:477.4pt;height:197.3pt;z-index:251658240" fillcolor="white [3201]" strokecolor="#4bacc6 [3208]" strokeweight="1pt">
                  <v:stroke dashstyle="dash"/>
                  <v:shadow color="#868686"/>
                  <v:textbox>
                    <w:txbxContent>
                      <w:p w:rsidR="002478B0" w:rsidRDefault="002478B0">
                        <w:pPr>
                          <w:cnfStyle w:val="001000000000"/>
                          <w:rPr>
                            <w:sz w:val="28"/>
                            <w:szCs w:val="28"/>
                          </w:rPr>
                        </w:pPr>
                      </w:p>
                      <w:p w:rsidR="002478B0" w:rsidRDefault="002478B0">
                        <w:pPr>
                          <w:cnfStyle w:val="001000000000"/>
                          <w:rPr>
                            <w:sz w:val="28"/>
                            <w:szCs w:val="28"/>
                          </w:rPr>
                        </w:pPr>
                      </w:p>
                      <w:p w:rsidR="002478B0" w:rsidRPr="002478B0" w:rsidRDefault="002478B0">
                        <w:pPr>
                          <w:cnfStyle w:val="001000000000"/>
                          <w:rPr>
                            <w:sz w:val="28"/>
                            <w:szCs w:val="28"/>
                          </w:rPr>
                        </w:pPr>
                        <w:r w:rsidRPr="002478B0">
                          <w:rPr>
                            <w:sz w:val="28"/>
                            <w:szCs w:val="28"/>
                          </w:rPr>
                          <w:t>Drogi rodzicu po przeczytaniu</w:t>
                        </w:r>
                        <w:r w:rsidR="00383970">
                          <w:rPr>
                            <w:sz w:val="28"/>
                            <w:szCs w:val="28"/>
                          </w:rPr>
                          <w:t xml:space="preserve"> dziecku wiersza zapytaj je</w:t>
                        </w:r>
                        <w:r w:rsidRPr="002478B0">
                          <w:rPr>
                            <w:sz w:val="28"/>
                            <w:szCs w:val="28"/>
                          </w:rPr>
                          <w:t xml:space="preserve"> o jakich śmieciach była mowa w wierszu?    Poproś dziecko, aby wyobraziło sobie </w:t>
                        </w:r>
                        <w:r w:rsidR="00C55E1D">
                          <w:rPr>
                            <w:sz w:val="28"/>
                            <w:szCs w:val="28"/>
                          </w:rPr>
                          <w:t>,</w:t>
                        </w:r>
                        <w:r w:rsidRPr="002478B0">
                          <w:rPr>
                            <w:sz w:val="28"/>
                            <w:szCs w:val="28"/>
                          </w:rPr>
                          <w:t>że jest wiewiórką lub ko</w:t>
                        </w:r>
                        <w:r w:rsidR="00C55E1D">
                          <w:rPr>
                            <w:sz w:val="28"/>
                            <w:szCs w:val="28"/>
                          </w:rPr>
                          <w:t>marem. Zapytaj co powiedziałoby osobom</w:t>
                        </w:r>
                        <w:r w:rsidRPr="002478B0">
                          <w:rPr>
                            <w:sz w:val="28"/>
                            <w:szCs w:val="28"/>
                          </w:rPr>
                          <w:t>, które zostawiły śmieci pod krzakiem?</w:t>
                        </w:r>
                      </w:p>
                    </w:txbxContent>
                  </v:textbox>
                </v:shape>
              </w:pict>
            </w:r>
          </w:p>
          <w:p w:rsidR="002478B0" w:rsidRDefault="002478B0"/>
          <w:p w:rsidR="002478B0" w:rsidRDefault="002478B0"/>
          <w:p w:rsidR="002478B0" w:rsidRDefault="002478B0"/>
          <w:p w:rsidR="002478B0" w:rsidRDefault="002478B0"/>
          <w:p w:rsidR="002478B0" w:rsidRDefault="002478B0"/>
          <w:p w:rsidR="002478B0" w:rsidRDefault="002478B0"/>
          <w:p w:rsidR="002478B0" w:rsidRDefault="002478B0" w:rsidP="002478B0"/>
        </w:tc>
      </w:tr>
      <w:tr w:rsidR="002478B0" w:rsidTr="002478B0">
        <w:trPr>
          <w:cnfStyle w:val="000000100000"/>
          <w:trHeight w:val="3616"/>
        </w:trPr>
        <w:tc>
          <w:tcPr>
            <w:cnfStyle w:val="001000000000"/>
            <w:tcW w:w="9212" w:type="dxa"/>
            <w:gridSpan w:val="2"/>
            <w:tcBorders>
              <w:right w:val="nil"/>
            </w:tcBorders>
          </w:tcPr>
          <w:tbl>
            <w:tblPr>
              <w:tblStyle w:val="rednialista2akcent5"/>
              <w:tblW w:w="0" w:type="auto"/>
              <w:tblLook w:val="04A0"/>
            </w:tblPr>
            <w:tblGrid>
              <w:gridCol w:w="8981"/>
            </w:tblGrid>
            <w:tr w:rsidR="00A46D88" w:rsidTr="00A46D88">
              <w:trPr>
                <w:cnfStyle w:val="100000000000"/>
              </w:trPr>
              <w:tc>
                <w:tcPr>
                  <w:cnfStyle w:val="001000000100"/>
                  <w:tcW w:w="8981" w:type="dxa"/>
                </w:tcPr>
                <w:p w:rsidR="00A46D88" w:rsidRPr="00A46D88" w:rsidRDefault="00A46D88">
                  <w:pPr>
                    <w:rPr>
                      <w:sz w:val="28"/>
                      <w:szCs w:val="28"/>
                    </w:rPr>
                  </w:pPr>
                  <w:r w:rsidRPr="00A46D88">
                    <w:rPr>
                      <w:sz w:val="28"/>
                      <w:szCs w:val="28"/>
                    </w:rPr>
                    <w:lastRenderedPageBreak/>
                    <w:t>Zachęcam Państwa do rozmowy z dzieckiem na temat przeznaczenia pojemnika danego koloru i konieczności segregowania śmieci w celu dbania o przyrodę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A46D88" w:rsidTr="00A46D88">
              <w:trPr>
                <w:cnfStyle w:val="000000100000"/>
              </w:trPr>
              <w:tc>
                <w:tcPr>
                  <w:cnfStyle w:val="001000000000"/>
                  <w:tcW w:w="8981" w:type="dxa"/>
                </w:tcPr>
                <w:p w:rsidR="00A46D88" w:rsidRDefault="00A46D88"/>
              </w:tc>
            </w:tr>
          </w:tbl>
          <w:p w:rsidR="002478B0" w:rsidRDefault="00A46D88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-831049</wp:posOffset>
                  </wp:positionH>
                  <wp:positionV relativeFrom="paragraph">
                    <wp:posOffset>628373</wp:posOffset>
                  </wp:positionV>
                  <wp:extent cx="7389826" cy="4919870"/>
                  <wp:effectExtent l="19050" t="0" r="1574" b="0"/>
                  <wp:wrapNone/>
                  <wp:docPr id="2" name="Obraz 1" descr="Pojemniki Na śmieci I Rodzaje Ikon śmieci | Premium Wek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jemniki Na śmieci I Rodzaje Ikon śmieci | Premium Wek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9826" cy="491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6D88" w:rsidRDefault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Pr="00A46D88" w:rsidRDefault="00A46D88" w:rsidP="00A46D88"/>
    <w:p w:rsidR="00A46D88" w:rsidRDefault="00A46D88" w:rsidP="00A46D88"/>
    <w:p w:rsidR="00A46D88" w:rsidRDefault="00A46D88" w:rsidP="00A46D88">
      <w:pPr>
        <w:tabs>
          <w:tab w:val="left" w:pos="7795"/>
        </w:tabs>
      </w:pPr>
      <w:r>
        <w:tab/>
      </w:r>
    </w:p>
    <w:p w:rsidR="00383970" w:rsidRPr="00383970" w:rsidRDefault="00383970" w:rsidP="00383970">
      <w:pPr>
        <w:jc w:val="center"/>
        <w:rPr>
          <w:b/>
          <w:i/>
          <w:color w:val="17365D" w:themeColor="text2" w:themeShade="BF"/>
          <w:sz w:val="32"/>
          <w:szCs w:val="32"/>
        </w:rPr>
      </w:pPr>
      <w:r w:rsidRPr="00383970">
        <w:rPr>
          <w:b/>
          <w:i/>
          <w:color w:val="17365D" w:themeColor="text2" w:themeShade="BF"/>
          <w:sz w:val="32"/>
          <w:szCs w:val="32"/>
        </w:rPr>
        <w:t>Zachęcam do śpiewania piosenki „Ekologa znak”</w:t>
      </w:r>
    </w:p>
    <w:p w:rsidR="00383970" w:rsidRPr="00383970" w:rsidRDefault="00383970" w:rsidP="00383970">
      <w:pPr>
        <w:rPr>
          <w:b/>
          <w:i/>
          <w:color w:val="17365D" w:themeColor="text2" w:themeShade="BF"/>
          <w:sz w:val="32"/>
          <w:szCs w:val="32"/>
        </w:rPr>
      </w:pPr>
    </w:p>
    <w:p w:rsidR="00383970" w:rsidRPr="000C5BB3" w:rsidRDefault="00383970" w:rsidP="00383970">
      <w:pPr>
        <w:rPr>
          <w:b/>
          <w:i/>
          <w:color w:val="76923C" w:themeColor="accent3" w:themeShade="BF"/>
          <w:sz w:val="32"/>
          <w:szCs w:val="32"/>
        </w:rPr>
      </w:pPr>
    </w:p>
    <w:p w:rsidR="00A46D88" w:rsidRDefault="00A46D88"/>
    <w:tbl>
      <w:tblPr>
        <w:tblStyle w:val="rednialista2akcent5"/>
        <w:tblW w:w="0" w:type="auto"/>
        <w:tblLook w:val="04A0"/>
      </w:tblPr>
      <w:tblGrid>
        <w:gridCol w:w="9212"/>
      </w:tblGrid>
      <w:tr w:rsidR="00A46D88" w:rsidTr="00A46D88">
        <w:trPr>
          <w:cnfStyle w:val="100000000000"/>
        </w:trPr>
        <w:tc>
          <w:tcPr>
            <w:cnfStyle w:val="001000000100"/>
            <w:tcW w:w="9212" w:type="dxa"/>
          </w:tcPr>
          <w:p w:rsidR="00A46D88" w:rsidRDefault="00A46D88" w:rsidP="00A46D88">
            <w:pPr>
              <w:tabs>
                <w:tab w:val="left" w:pos="7795"/>
              </w:tabs>
            </w:pPr>
            <w:r>
              <w:lastRenderedPageBreak/>
              <w:t>Pros</w:t>
            </w:r>
            <w:r w:rsidR="00C55E1D">
              <w:t>zę przyjrzyj się różnym sytuacjom</w:t>
            </w:r>
            <w:r>
              <w:t xml:space="preserve"> i opowiedz o nich.</w:t>
            </w:r>
          </w:p>
        </w:tc>
      </w:tr>
      <w:tr w:rsidR="00A46D88" w:rsidTr="00A46D88">
        <w:trPr>
          <w:cnfStyle w:val="000000100000"/>
        </w:trPr>
        <w:tc>
          <w:tcPr>
            <w:cnfStyle w:val="001000000000"/>
            <w:tcW w:w="9212" w:type="dxa"/>
          </w:tcPr>
          <w:p w:rsidR="00A46D88" w:rsidRDefault="00A46D88" w:rsidP="00A46D88">
            <w:pPr>
              <w:tabs>
                <w:tab w:val="left" w:pos="7795"/>
              </w:tabs>
            </w:pPr>
          </w:p>
        </w:tc>
      </w:tr>
    </w:tbl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-821690</wp:posOffset>
            </wp:positionH>
            <wp:positionV relativeFrom="paragraph">
              <wp:posOffset>274955</wp:posOffset>
            </wp:positionV>
            <wp:extent cx="3697605" cy="3339465"/>
            <wp:effectExtent l="19050" t="0" r="0" b="0"/>
            <wp:wrapNone/>
            <wp:docPr id="5" name="Obraz 5" descr="Pile of garbage isolated in white littering wast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e of garbage isolated in white littering waste Vecto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165735</wp:posOffset>
            </wp:positionV>
            <wp:extent cx="2620010" cy="2633345"/>
            <wp:effectExtent l="19050" t="0" r="8890" b="0"/>
            <wp:wrapNone/>
            <wp:docPr id="14" name="Obraz 14" descr="Recykling śmieciowych Pojemników Na śmieci. Różne Rodz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cykling śmieciowych Pojemników Na śmieci. Różne Rodzaj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21590</wp:posOffset>
            </wp:positionV>
            <wp:extent cx="3469005" cy="2196465"/>
            <wp:effectExtent l="19050" t="0" r="0" b="0"/>
            <wp:wrapTight wrapText="bothSides">
              <wp:wrapPolygon edited="0">
                <wp:start x="-119" y="0"/>
                <wp:lineTo x="-119" y="21356"/>
                <wp:lineTo x="21588" y="21356"/>
                <wp:lineTo x="21588" y="0"/>
                <wp:lineTo x="-119" y="0"/>
              </wp:wrapPolygon>
            </wp:wrapTight>
            <wp:docPr id="11" name="Obraz 11" descr="Pojemnik Na Smieci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jemnik Na Smieci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80010</wp:posOffset>
            </wp:positionV>
            <wp:extent cx="3131185" cy="2673350"/>
            <wp:effectExtent l="19050" t="0" r="0" b="0"/>
            <wp:wrapTight wrapText="bothSides">
              <wp:wrapPolygon edited="0">
                <wp:start x="-131" y="0"/>
                <wp:lineTo x="-131" y="21395"/>
                <wp:lineTo x="21552" y="21395"/>
                <wp:lineTo x="21552" y="0"/>
                <wp:lineTo x="-131" y="0"/>
              </wp:wrapPolygon>
            </wp:wrapTight>
            <wp:docPr id="8" name="Obraz 8" descr="Śmieci Na Biały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mieci Na Biały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67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302895</wp:posOffset>
            </wp:positionV>
            <wp:extent cx="4363720" cy="2573655"/>
            <wp:effectExtent l="19050" t="0" r="0" b="0"/>
            <wp:wrapTight wrapText="bothSides">
              <wp:wrapPolygon edited="0">
                <wp:start x="-94" y="0"/>
                <wp:lineTo x="-94" y="21424"/>
                <wp:lineTo x="21594" y="21424"/>
                <wp:lineTo x="21594" y="0"/>
                <wp:lineTo x="-94" y="0"/>
              </wp:wrapPolygon>
            </wp:wrapTight>
            <wp:docPr id="17" name="Obraz 17" descr="Zestaw Kosza Na śmiec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estaw Kosza Na śmieci | Darmowy Wekt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p w:rsidR="00A46D88" w:rsidRDefault="00A46D88" w:rsidP="00A46D88">
      <w:pPr>
        <w:rPr>
          <w:noProof/>
          <w:lang w:eastAsia="pl-PL"/>
        </w:rPr>
      </w:pPr>
    </w:p>
    <w:tbl>
      <w:tblPr>
        <w:tblStyle w:val="rednialista2akcent5"/>
        <w:tblW w:w="0" w:type="auto"/>
        <w:tblLook w:val="04A0"/>
      </w:tblPr>
      <w:tblGrid>
        <w:gridCol w:w="9212"/>
      </w:tblGrid>
      <w:tr w:rsidR="00705A7D" w:rsidTr="00BB43E3">
        <w:trPr>
          <w:cnfStyle w:val="100000000000"/>
        </w:trPr>
        <w:tc>
          <w:tcPr>
            <w:cnfStyle w:val="001000000100"/>
            <w:tcW w:w="9212" w:type="dxa"/>
          </w:tcPr>
          <w:p w:rsidR="00705A7D" w:rsidRDefault="00BB43E3" w:rsidP="00A46D8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Połącz poszczególne śmieci z odpowiednimi pojemnikami </w:t>
            </w:r>
          </w:p>
        </w:tc>
      </w:tr>
      <w:tr w:rsidR="00705A7D" w:rsidTr="00BB43E3">
        <w:trPr>
          <w:cnfStyle w:val="000000100000"/>
        </w:trPr>
        <w:tc>
          <w:tcPr>
            <w:cnfStyle w:val="001000000000"/>
            <w:tcW w:w="9212" w:type="dxa"/>
          </w:tcPr>
          <w:p w:rsidR="00705A7D" w:rsidRDefault="00705A7D" w:rsidP="00A46D88">
            <w:pPr>
              <w:rPr>
                <w:noProof/>
                <w:lang w:eastAsia="pl-PL"/>
              </w:rPr>
            </w:pPr>
          </w:p>
        </w:tc>
      </w:tr>
    </w:tbl>
    <w:p w:rsidR="00A46D88" w:rsidRDefault="00A46D88" w:rsidP="00A46D88">
      <w:pPr>
        <w:rPr>
          <w:noProof/>
          <w:lang w:eastAsia="pl-PL"/>
        </w:rPr>
      </w:pPr>
    </w:p>
    <w:p w:rsidR="00705A7D" w:rsidRDefault="00BB43E3" w:rsidP="00A46D88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-493395</wp:posOffset>
            </wp:positionH>
            <wp:positionV relativeFrom="paragraph">
              <wp:posOffset>145415</wp:posOffset>
            </wp:positionV>
            <wp:extent cx="6749415" cy="5058410"/>
            <wp:effectExtent l="19050" t="0" r="0" b="0"/>
            <wp:wrapNone/>
            <wp:docPr id="20" name="Obraz 20" descr="C:\Users\Renata\Desktop\Prezentacja1\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Renata\Desktop\Prezentacja1\Slajd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50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A7D" w:rsidRDefault="00BB72BD">
      <w:r>
        <w:rPr>
          <w:noProof/>
          <w:lang w:eastAsia="pl-PL"/>
        </w:rPr>
        <w:pict>
          <v:shape id="_x0000_s1027" type="#_x0000_t202" style="position:absolute;margin-left:407.3pt;margin-top:472.05pt;width:102.55pt;height:84.5pt;z-index:251667456" fillcolor="white [3201]" strokecolor="#4bacc6 [3208]" strokeweight="1pt">
            <v:stroke dashstyle="dash"/>
            <v:shadow color="#868686"/>
            <v:textbox>
              <w:txbxContent>
                <w:p w:rsidR="00BB43E3" w:rsidRDefault="00BB43E3" w:rsidP="00BB43E3">
                  <w:pPr>
                    <w:jc w:val="right"/>
                  </w:pPr>
                  <w:r>
                    <w:t xml:space="preserve">Miłego dnia </w:t>
                  </w:r>
                </w:p>
                <w:p w:rsidR="00BB43E3" w:rsidRDefault="00BB43E3" w:rsidP="00BB43E3">
                  <w:pPr>
                    <w:jc w:val="right"/>
                  </w:pPr>
                  <w:r>
                    <w:t>Renata Urbaniak</w:t>
                  </w:r>
                </w:p>
              </w:txbxContent>
            </v:textbox>
          </v:shape>
        </w:pict>
      </w:r>
      <w:r w:rsidR="00705A7D">
        <w:br w:type="page"/>
      </w:r>
    </w:p>
    <w:p w:rsidR="002478B0" w:rsidRPr="00A46D88" w:rsidRDefault="002478B0" w:rsidP="00A46D88"/>
    <w:sectPr w:rsidR="002478B0" w:rsidRPr="00A46D88" w:rsidSect="00A8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478B0"/>
    <w:rsid w:val="002478B0"/>
    <w:rsid w:val="00383970"/>
    <w:rsid w:val="00705A7D"/>
    <w:rsid w:val="00773282"/>
    <w:rsid w:val="007B38A1"/>
    <w:rsid w:val="00A46D88"/>
    <w:rsid w:val="00A871A2"/>
    <w:rsid w:val="00BB43E3"/>
    <w:rsid w:val="00BB72BD"/>
    <w:rsid w:val="00C235D9"/>
    <w:rsid w:val="00C55E1D"/>
    <w:rsid w:val="00D5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2478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2478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2478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4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DF310-1787-4415-9CDC-DA468734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2020-04-07T11:53:00Z</dcterms:created>
  <dcterms:modified xsi:type="dcterms:W3CDTF">2020-04-15T08:22:00Z</dcterms:modified>
</cp:coreProperties>
</file>