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4D7" w:rsidRDefault="002864D7" w:rsidP="002864D7">
      <w:pPr>
        <w:rPr>
          <w:rFonts w:ascii="Verdana" w:hAnsi="Verdana"/>
        </w:rPr>
      </w:pPr>
    </w:p>
    <w:p w:rsidR="003857D8" w:rsidRDefault="00E657EB" w:rsidP="003857D8">
      <w:pPr>
        <w:rPr>
          <w:rFonts w:ascii="Verdana" w:hAnsi="Verdana"/>
        </w:rPr>
      </w:pPr>
      <w:r>
        <w:rPr>
          <w:rFonts w:ascii="Verdana" w:hAnsi="Verdana"/>
        </w:rPr>
        <w:t>Język polski – nr 3</w:t>
      </w:r>
    </w:p>
    <w:p w:rsidR="003857D8" w:rsidRDefault="003857D8" w:rsidP="003857D8">
      <w:pPr>
        <w:rPr>
          <w:rFonts w:ascii="Verdana" w:hAnsi="Verdana"/>
          <w:b/>
        </w:rPr>
      </w:pPr>
    </w:p>
    <w:p w:rsidR="003857D8" w:rsidRDefault="00E657EB" w:rsidP="00E657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zeszycie od j. polskiego zapisz temat:</w:t>
      </w:r>
    </w:p>
    <w:p w:rsidR="00E657EB" w:rsidRDefault="00E657EB" w:rsidP="00E657EB">
      <w:pPr>
        <w:pStyle w:val="Akapitzlist"/>
        <w:rPr>
          <w:b/>
        </w:rPr>
      </w:pPr>
      <w:r w:rsidRPr="00E657EB">
        <w:rPr>
          <w:b/>
          <w:u w:val="single"/>
        </w:rPr>
        <w:t>Powtórzenie wiadomości o podmiocie i orzeczeniu – głównych częściach zdania</w:t>
      </w:r>
      <w:r>
        <w:rPr>
          <w:b/>
        </w:rPr>
        <w:t>.</w:t>
      </w:r>
    </w:p>
    <w:p w:rsidR="00E657EB" w:rsidRDefault="00E657EB" w:rsidP="00E657EB">
      <w:pPr>
        <w:pStyle w:val="Akapitzlist"/>
        <w:rPr>
          <w:b/>
        </w:rPr>
      </w:pPr>
    </w:p>
    <w:p w:rsidR="00E657EB" w:rsidRDefault="00E657EB" w:rsidP="00E657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o parciu o podręcznik zapoznaj się z informacjami dotyczącymi podmiotu znajdującymi się w niebieskich ramkach na stronach 246 i 247.</w:t>
      </w:r>
    </w:p>
    <w:p w:rsidR="00E657EB" w:rsidRDefault="00E657EB" w:rsidP="00E657EB">
      <w:pPr>
        <w:pStyle w:val="Akapitzlist"/>
        <w:rPr>
          <w:b/>
        </w:rPr>
      </w:pPr>
    </w:p>
    <w:p w:rsidR="00E657EB" w:rsidRDefault="00E657EB" w:rsidP="00E657EB">
      <w:pPr>
        <w:pStyle w:val="Akapitzlist"/>
        <w:rPr>
          <w:b/>
          <w:u w:val="single"/>
        </w:rPr>
      </w:pPr>
      <w:r>
        <w:rPr>
          <w:b/>
        </w:rPr>
        <w:t xml:space="preserve">Pamiętaj! </w:t>
      </w:r>
      <w:r w:rsidRPr="00E657EB">
        <w:rPr>
          <w:b/>
          <w:u w:val="single"/>
        </w:rPr>
        <w:t>Podmiot to wykonawca czynności w zdaniu.</w:t>
      </w:r>
    </w:p>
    <w:p w:rsidR="00E657EB" w:rsidRDefault="00E657EB" w:rsidP="00E657EB">
      <w:pPr>
        <w:pStyle w:val="Akapitzlist"/>
        <w:rPr>
          <w:b/>
        </w:rPr>
      </w:pPr>
    </w:p>
    <w:p w:rsidR="00E657EB" w:rsidRDefault="00E657EB" w:rsidP="00E657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zeszycie przedmiotowym wykonaj zad. 2 s. 247, przepisując podmioty i określając ich rodzaj w oparciu o podane wcześniej do przeczytania informacje na s. 247.</w:t>
      </w:r>
    </w:p>
    <w:p w:rsidR="00E657EB" w:rsidRDefault="00E657EB" w:rsidP="00E657EB">
      <w:pPr>
        <w:pStyle w:val="Akapitzlist"/>
        <w:rPr>
          <w:b/>
        </w:rPr>
      </w:pPr>
    </w:p>
    <w:p w:rsidR="0066211C" w:rsidRDefault="00E657EB" w:rsidP="00E657EB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W o parciu o podręcznik zapoznaj się z informacjami</w:t>
      </w:r>
      <w:r w:rsidR="00F00A24">
        <w:rPr>
          <w:b/>
        </w:rPr>
        <w:t xml:space="preserve"> dotyczącymi orzeczenia  znajdującymi się w niebieskiej ramce</w:t>
      </w:r>
      <w:r>
        <w:rPr>
          <w:b/>
        </w:rPr>
        <w:t xml:space="preserve"> na</w:t>
      </w:r>
      <w:r w:rsidR="00F00A24">
        <w:rPr>
          <w:b/>
        </w:rPr>
        <w:t xml:space="preserve"> stronie 255</w:t>
      </w:r>
      <w:r>
        <w:rPr>
          <w:b/>
        </w:rPr>
        <w:t>.</w:t>
      </w:r>
      <w:r w:rsidR="00F00A24">
        <w:rPr>
          <w:b/>
        </w:rPr>
        <w:t xml:space="preserve"> </w:t>
      </w:r>
    </w:p>
    <w:p w:rsidR="0066211C" w:rsidRPr="0066211C" w:rsidRDefault="0066211C" w:rsidP="0066211C">
      <w:pPr>
        <w:pStyle w:val="Akapitzlist"/>
        <w:rPr>
          <w:b/>
        </w:rPr>
      </w:pPr>
    </w:p>
    <w:p w:rsidR="00E657EB" w:rsidRPr="0066211C" w:rsidRDefault="00F00A24" w:rsidP="0066211C">
      <w:pPr>
        <w:pStyle w:val="Akapitzlist"/>
        <w:rPr>
          <w:b/>
          <w:sz w:val="28"/>
          <w:szCs w:val="28"/>
        </w:rPr>
      </w:pPr>
      <w:r w:rsidRPr="0066211C">
        <w:rPr>
          <w:b/>
          <w:sz w:val="28"/>
          <w:szCs w:val="28"/>
        </w:rPr>
        <w:t xml:space="preserve">Szczególną uwagę zwróć na orzeczenie imienne, które składa się z dwóch członów - łącznika i orzecznika. Rozpoznasz je po łączniku, którymi są: </w:t>
      </w:r>
      <w:r w:rsidRPr="0066211C">
        <w:rPr>
          <w:b/>
          <w:sz w:val="28"/>
          <w:szCs w:val="28"/>
          <w:u w:val="single"/>
        </w:rPr>
        <w:t>być</w:t>
      </w:r>
      <w:r w:rsidRPr="0066211C">
        <w:rPr>
          <w:b/>
          <w:sz w:val="28"/>
          <w:szCs w:val="28"/>
        </w:rPr>
        <w:t xml:space="preserve"> (w czasie teraźniejszym jest), </w:t>
      </w:r>
      <w:r w:rsidRPr="0066211C">
        <w:rPr>
          <w:b/>
          <w:sz w:val="28"/>
          <w:szCs w:val="28"/>
          <w:u w:val="single"/>
        </w:rPr>
        <w:t>stać się</w:t>
      </w:r>
      <w:r w:rsidRPr="0066211C">
        <w:rPr>
          <w:b/>
          <w:sz w:val="28"/>
          <w:szCs w:val="28"/>
        </w:rPr>
        <w:t xml:space="preserve"> i </w:t>
      </w:r>
      <w:r w:rsidRPr="0066211C">
        <w:rPr>
          <w:b/>
          <w:sz w:val="28"/>
          <w:szCs w:val="28"/>
          <w:u w:val="single"/>
        </w:rPr>
        <w:t>zostać</w:t>
      </w:r>
      <w:r w:rsidR="00644893">
        <w:rPr>
          <w:b/>
          <w:sz w:val="28"/>
          <w:szCs w:val="28"/>
        </w:rPr>
        <w:t xml:space="preserve"> w formie osobowej ,np.   stanie się dorosły, zostanie policjantem itp.</w:t>
      </w:r>
      <w:bookmarkStart w:id="0" w:name="_GoBack"/>
      <w:bookmarkEnd w:id="0"/>
    </w:p>
    <w:p w:rsidR="00F00A24" w:rsidRPr="00F00A24" w:rsidRDefault="00F00A24" w:rsidP="00F00A24">
      <w:pPr>
        <w:pStyle w:val="Akapitzlist"/>
        <w:rPr>
          <w:b/>
        </w:rPr>
      </w:pPr>
    </w:p>
    <w:p w:rsidR="00F00A24" w:rsidRDefault="00F00A24" w:rsidP="00E657EB">
      <w:pPr>
        <w:pStyle w:val="Akapitzlist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Do zeszytu przepisz z ramki na s. 255 „dwie kropki”, przy których znajdują się informacje o orzeczeniu czasownikowym i orzeczeniu imiennym wraz z podanymi przykładami. </w:t>
      </w:r>
      <w:r w:rsidRPr="00F00A24">
        <w:rPr>
          <w:b/>
          <w:u w:val="single"/>
        </w:rPr>
        <w:t>Nie przepisuj natomiast tekstów zapisanych przy słowie</w:t>
      </w:r>
      <w:r w:rsidR="0066211C">
        <w:rPr>
          <w:b/>
          <w:u w:val="single"/>
        </w:rPr>
        <w:t>:</w:t>
      </w:r>
      <w:r w:rsidRPr="00F00A24">
        <w:rPr>
          <w:b/>
          <w:u w:val="single"/>
        </w:rPr>
        <w:t xml:space="preserve"> Uwaga.</w:t>
      </w:r>
    </w:p>
    <w:p w:rsidR="0066211C" w:rsidRPr="0066211C" w:rsidRDefault="0066211C" w:rsidP="0066211C">
      <w:pPr>
        <w:pStyle w:val="Akapitzlist"/>
        <w:rPr>
          <w:b/>
          <w:u w:val="single"/>
        </w:rPr>
      </w:pPr>
    </w:p>
    <w:p w:rsidR="0066211C" w:rsidRPr="0066211C" w:rsidRDefault="0066211C" w:rsidP="00E657EB">
      <w:pPr>
        <w:pStyle w:val="Akapitzlist"/>
        <w:numPr>
          <w:ilvl w:val="0"/>
          <w:numId w:val="1"/>
        </w:numPr>
        <w:rPr>
          <w:b/>
        </w:rPr>
      </w:pPr>
      <w:r w:rsidRPr="0066211C">
        <w:rPr>
          <w:b/>
        </w:rPr>
        <w:t xml:space="preserve">W zeszycie przedmiotowym </w:t>
      </w:r>
      <w:r>
        <w:rPr>
          <w:b/>
        </w:rPr>
        <w:t>wykonaj zad. 3 s. 255 i zad. 5 s. 256</w:t>
      </w:r>
    </w:p>
    <w:p w:rsidR="00F00A24" w:rsidRPr="0066211C" w:rsidRDefault="00F00A24" w:rsidP="0066211C">
      <w:pPr>
        <w:ind w:left="360"/>
        <w:rPr>
          <w:b/>
        </w:rPr>
      </w:pPr>
    </w:p>
    <w:p w:rsidR="00E657EB" w:rsidRPr="0066211C" w:rsidRDefault="00E657EB" w:rsidP="0066211C">
      <w:pPr>
        <w:rPr>
          <w:b/>
        </w:rPr>
      </w:pPr>
    </w:p>
    <w:p w:rsidR="003857D8" w:rsidRDefault="003857D8" w:rsidP="003857D8"/>
    <w:p w:rsidR="003857D8" w:rsidRDefault="003857D8" w:rsidP="003857D8">
      <w:r>
        <w:t>Szanowni Rodzice/Uczniowie,</w:t>
      </w:r>
    </w:p>
    <w:p w:rsidR="003857D8" w:rsidRDefault="003857D8" w:rsidP="003857D8">
      <w:r>
        <w:t>w razie wątpliwości (niejasności) w związku z przesyłanymi zadaniami do samodzielnej pracy ucznia w domu, będzie można się ze mną skontaktować przez elektroniczny dziennik.</w:t>
      </w:r>
    </w:p>
    <w:p w:rsidR="003857D8" w:rsidRDefault="003857D8" w:rsidP="003857D8">
      <w:r>
        <w:t xml:space="preserve">Pozdrawiam </w:t>
      </w:r>
    </w:p>
    <w:p w:rsidR="003857D8" w:rsidRDefault="003857D8" w:rsidP="003857D8">
      <w:r>
        <w:t>Katarzyna Marciniak</w:t>
      </w:r>
    </w:p>
    <w:p w:rsidR="001F37B2" w:rsidRDefault="001F37B2"/>
    <w:sectPr w:rsidR="001F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933B8"/>
    <w:multiLevelType w:val="hybridMultilevel"/>
    <w:tmpl w:val="F328CBA0"/>
    <w:lvl w:ilvl="0" w:tplc="88F24F0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DD"/>
    <w:rsid w:val="00003EA0"/>
    <w:rsid w:val="001F37B2"/>
    <w:rsid w:val="002864D7"/>
    <w:rsid w:val="003857D8"/>
    <w:rsid w:val="00644893"/>
    <w:rsid w:val="0066211C"/>
    <w:rsid w:val="00D868BC"/>
    <w:rsid w:val="00DB62DD"/>
    <w:rsid w:val="00E657EB"/>
    <w:rsid w:val="00F0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4D7"/>
    <w:rPr>
      <w:b/>
      <w:bCs/>
    </w:rPr>
  </w:style>
  <w:style w:type="paragraph" w:styleId="Akapitzlist">
    <w:name w:val="List Paragraph"/>
    <w:basedOn w:val="Normalny"/>
    <w:uiPriority w:val="34"/>
    <w:qFormat/>
    <w:rsid w:val="00E65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7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864D7"/>
    <w:rPr>
      <w:b/>
      <w:bCs/>
    </w:rPr>
  </w:style>
  <w:style w:type="paragraph" w:styleId="Akapitzlist">
    <w:name w:val="List Paragraph"/>
    <w:basedOn w:val="Normalny"/>
    <w:uiPriority w:val="34"/>
    <w:qFormat/>
    <w:rsid w:val="00E65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6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13</cp:revision>
  <dcterms:created xsi:type="dcterms:W3CDTF">2020-03-16T09:32:00Z</dcterms:created>
  <dcterms:modified xsi:type="dcterms:W3CDTF">2020-03-23T07:45:00Z</dcterms:modified>
</cp:coreProperties>
</file>