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37BA" w:rsidRPr="00A70373" w:rsidRDefault="00A70373">
      <w:pPr>
        <w:pStyle w:val="Tekstpodstawowy"/>
        <w:ind w:left="7650"/>
        <w:rPr>
          <w:rFonts w:ascii="Times New Roman" w:hAnsi="Times New Roman" w:cs="Times New Roman"/>
          <w:sz w:val="24"/>
          <w:szCs w:val="24"/>
        </w:rPr>
      </w:pPr>
      <w:r w:rsidRPr="00A70373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27EAD38" wp14:editId="70C807FD">
                <wp:simplePos x="0" y="0"/>
                <wp:positionH relativeFrom="margin">
                  <wp:posOffset>4195445</wp:posOffset>
                </wp:positionH>
                <wp:positionV relativeFrom="paragraph">
                  <wp:posOffset>-375920</wp:posOffset>
                </wp:positionV>
                <wp:extent cx="2065020" cy="1092835"/>
                <wp:effectExtent l="0" t="0" r="11430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092835"/>
                          <a:chOff x="7418" y="331"/>
                          <a:chExt cx="3252" cy="1721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432 7428"/>
                              <a:gd name="T1" fmla="*/ T0 w 3232"/>
                              <a:gd name="T2" fmla="+- 0 341 341"/>
                              <a:gd name="T3" fmla="*/ 341 h 1701"/>
                              <a:gd name="T4" fmla="+- 0 7654 7428"/>
                              <a:gd name="T5" fmla="*/ T4 w 3232"/>
                              <a:gd name="T6" fmla="+- 0 341 341"/>
                              <a:gd name="T7" fmla="*/ 341 h 1701"/>
                              <a:gd name="T8" fmla="+- 0 7523 7428"/>
                              <a:gd name="T9" fmla="*/ T8 w 3232"/>
                              <a:gd name="T10" fmla="+- 0 345 341"/>
                              <a:gd name="T11" fmla="*/ 345 h 1701"/>
                              <a:gd name="T12" fmla="+- 0 7456 7428"/>
                              <a:gd name="T13" fmla="*/ T12 w 3232"/>
                              <a:gd name="T14" fmla="+- 0 370 341"/>
                              <a:gd name="T15" fmla="*/ 370 h 1701"/>
                              <a:gd name="T16" fmla="+- 0 7431 7428"/>
                              <a:gd name="T17" fmla="*/ T16 w 3232"/>
                              <a:gd name="T18" fmla="+- 0 437 341"/>
                              <a:gd name="T19" fmla="*/ 437 h 1701"/>
                              <a:gd name="T20" fmla="+- 0 7428 7428"/>
                              <a:gd name="T21" fmla="*/ T20 w 3232"/>
                              <a:gd name="T22" fmla="+- 0 568 341"/>
                              <a:gd name="T23" fmla="*/ 568 h 1701"/>
                              <a:gd name="T24" fmla="+- 0 7428 7428"/>
                              <a:gd name="T25" fmla="*/ T24 w 3232"/>
                              <a:gd name="T26" fmla="+- 0 1815 341"/>
                              <a:gd name="T27" fmla="*/ 1815 h 1701"/>
                              <a:gd name="T28" fmla="+- 0 7431 7428"/>
                              <a:gd name="T29" fmla="*/ T28 w 3232"/>
                              <a:gd name="T30" fmla="+- 0 1947 341"/>
                              <a:gd name="T31" fmla="*/ 1947 h 1701"/>
                              <a:gd name="T32" fmla="+- 0 7456 7428"/>
                              <a:gd name="T33" fmla="*/ T32 w 3232"/>
                              <a:gd name="T34" fmla="+- 0 2014 341"/>
                              <a:gd name="T35" fmla="*/ 2014 h 1701"/>
                              <a:gd name="T36" fmla="+- 0 7523 7428"/>
                              <a:gd name="T37" fmla="*/ T36 w 3232"/>
                              <a:gd name="T38" fmla="+- 0 2039 341"/>
                              <a:gd name="T39" fmla="*/ 2039 h 1701"/>
                              <a:gd name="T40" fmla="+- 0 7654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432 7428"/>
                              <a:gd name="T45" fmla="*/ T44 w 3232"/>
                              <a:gd name="T46" fmla="+- 0 2042 341"/>
                              <a:gd name="T47" fmla="*/ 2042 h 1701"/>
                              <a:gd name="T48" fmla="+- 0 10563 7428"/>
                              <a:gd name="T49" fmla="*/ T48 w 3232"/>
                              <a:gd name="T50" fmla="+- 0 2039 341"/>
                              <a:gd name="T51" fmla="*/ 2039 h 1701"/>
                              <a:gd name="T52" fmla="+- 0 10631 7428"/>
                              <a:gd name="T53" fmla="*/ T52 w 3232"/>
                              <a:gd name="T54" fmla="+- 0 2014 341"/>
                              <a:gd name="T55" fmla="*/ 2014 h 1701"/>
                              <a:gd name="T56" fmla="+- 0 10656 7428"/>
                              <a:gd name="T57" fmla="*/ T56 w 3232"/>
                              <a:gd name="T58" fmla="+- 0 1947 341"/>
                              <a:gd name="T59" fmla="*/ 1947 h 1701"/>
                              <a:gd name="T60" fmla="+- 0 10659 7428"/>
                              <a:gd name="T61" fmla="*/ T60 w 3232"/>
                              <a:gd name="T62" fmla="+- 0 1815 341"/>
                              <a:gd name="T63" fmla="*/ 1815 h 1701"/>
                              <a:gd name="T64" fmla="+- 0 10659 7428"/>
                              <a:gd name="T65" fmla="*/ T64 w 3232"/>
                              <a:gd name="T66" fmla="+- 0 568 341"/>
                              <a:gd name="T67" fmla="*/ 568 h 1701"/>
                              <a:gd name="T68" fmla="+- 0 10656 7428"/>
                              <a:gd name="T69" fmla="*/ T68 w 3232"/>
                              <a:gd name="T70" fmla="+- 0 437 341"/>
                              <a:gd name="T71" fmla="*/ 437 h 1701"/>
                              <a:gd name="T72" fmla="+- 0 10631 7428"/>
                              <a:gd name="T73" fmla="*/ T72 w 3232"/>
                              <a:gd name="T74" fmla="+- 0 370 341"/>
                              <a:gd name="T75" fmla="*/ 370 h 1701"/>
                              <a:gd name="T76" fmla="+- 0 10563 7428"/>
                              <a:gd name="T77" fmla="*/ T76 w 3232"/>
                              <a:gd name="T78" fmla="+- 0 345 341"/>
                              <a:gd name="T79" fmla="*/ 345 h 1701"/>
                              <a:gd name="T80" fmla="+- 0 10432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4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535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535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545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37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7654 7428"/>
                              <a:gd name="T1" fmla="*/ T0 w 3232"/>
                              <a:gd name="T2" fmla="+- 0 341 341"/>
                              <a:gd name="T3" fmla="*/ 341 h 1701"/>
                              <a:gd name="T4" fmla="+- 0 7523 7428"/>
                              <a:gd name="T5" fmla="*/ T4 w 3232"/>
                              <a:gd name="T6" fmla="+- 0 345 341"/>
                              <a:gd name="T7" fmla="*/ 345 h 1701"/>
                              <a:gd name="T8" fmla="+- 0 7456 7428"/>
                              <a:gd name="T9" fmla="*/ T8 w 3232"/>
                              <a:gd name="T10" fmla="+- 0 370 341"/>
                              <a:gd name="T11" fmla="*/ 370 h 1701"/>
                              <a:gd name="T12" fmla="+- 0 7431 7428"/>
                              <a:gd name="T13" fmla="*/ T12 w 3232"/>
                              <a:gd name="T14" fmla="+- 0 437 341"/>
                              <a:gd name="T15" fmla="*/ 437 h 1701"/>
                              <a:gd name="T16" fmla="+- 0 7428 7428"/>
                              <a:gd name="T17" fmla="*/ T16 w 3232"/>
                              <a:gd name="T18" fmla="+- 0 568 341"/>
                              <a:gd name="T19" fmla="*/ 568 h 1701"/>
                              <a:gd name="T20" fmla="+- 0 7428 7428"/>
                              <a:gd name="T21" fmla="*/ T20 w 3232"/>
                              <a:gd name="T22" fmla="+- 0 1815 341"/>
                              <a:gd name="T23" fmla="*/ 1815 h 1701"/>
                              <a:gd name="T24" fmla="+- 0 7431 7428"/>
                              <a:gd name="T25" fmla="*/ T24 w 3232"/>
                              <a:gd name="T26" fmla="+- 0 1947 341"/>
                              <a:gd name="T27" fmla="*/ 1947 h 1701"/>
                              <a:gd name="T28" fmla="+- 0 7456 7428"/>
                              <a:gd name="T29" fmla="*/ T28 w 3232"/>
                              <a:gd name="T30" fmla="+- 0 2014 341"/>
                              <a:gd name="T31" fmla="*/ 2014 h 1701"/>
                              <a:gd name="T32" fmla="+- 0 7523 7428"/>
                              <a:gd name="T33" fmla="*/ T32 w 3232"/>
                              <a:gd name="T34" fmla="+- 0 2039 341"/>
                              <a:gd name="T35" fmla="*/ 2039 h 1701"/>
                              <a:gd name="T36" fmla="+- 0 7654 7428"/>
                              <a:gd name="T37" fmla="*/ T36 w 3232"/>
                              <a:gd name="T38" fmla="+- 0 2042 341"/>
                              <a:gd name="T39" fmla="*/ 2042 h 1701"/>
                              <a:gd name="T40" fmla="+- 0 10432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563 7428"/>
                              <a:gd name="T45" fmla="*/ T44 w 3232"/>
                              <a:gd name="T46" fmla="+- 0 2039 341"/>
                              <a:gd name="T47" fmla="*/ 2039 h 1701"/>
                              <a:gd name="T48" fmla="+- 0 10631 7428"/>
                              <a:gd name="T49" fmla="*/ T48 w 3232"/>
                              <a:gd name="T50" fmla="+- 0 2014 341"/>
                              <a:gd name="T51" fmla="*/ 2014 h 1701"/>
                              <a:gd name="T52" fmla="+- 0 10656 7428"/>
                              <a:gd name="T53" fmla="*/ T52 w 3232"/>
                              <a:gd name="T54" fmla="+- 0 1947 341"/>
                              <a:gd name="T55" fmla="*/ 1947 h 1701"/>
                              <a:gd name="T56" fmla="+- 0 10659 7428"/>
                              <a:gd name="T57" fmla="*/ T56 w 3232"/>
                              <a:gd name="T58" fmla="+- 0 1815 341"/>
                              <a:gd name="T59" fmla="*/ 1815 h 1701"/>
                              <a:gd name="T60" fmla="+- 0 10659 7428"/>
                              <a:gd name="T61" fmla="*/ T60 w 3232"/>
                              <a:gd name="T62" fmla="+- 0 568 341"/>
                              <a:gd name="T63" fmla="*/ 568 h 1701"/>
                              <a:gd name="T64" fmla="+- 0 10656 7428"/>
                              <a:gd name="T65" fmla="*/ T64 w 3232"/>
                              <a:gd name="T66" fmla="+- 0 437 341"/>
                              <a:gd name="T67" fmla="*/ 437 h 1701"/>
                              <a:gd name="T68" fmla="+- 0 10631 7428"/>
                              <a:gd name="T69" fmla="*/ T68 w 3232"/>
                              <a:gd name="T70" fmla="+- 0 370 341"/>
                              <a:gd name="T71" fmla="*/ 370 h 1701"/>
                              <a:gd name="T72" fmla="+- 0 10563 7428"/>
                              <a:gd name="T73" fmla="*/ T72 w 3232"/>
                              <a:gd name="T74" fmla="+- 0 345 341"/>
                              <a:gd name="T75" fmla="*/ 345 h 1701"/>
                              <a:gd name="T76" fmla="+- 0 10432 7428"/>
                              <a:gd name="T77" fmla="*/ T76 w 3232"/>
                              <a:gd name="T78" fmla="+- 0 341 341"/>
                              <a:gd name="T79" fmla="*/ 341 h 1701"/>
                              <a:gd name="T80" fmla="+- 0 7654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6" y="0"/>
                                </a:move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58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Pr="00724202" w:rsidRDefault="004F0F29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724202"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  <w:lang w:val="pl-PL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1658"/>
                            <a:ext cx="4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Pr="00724202" w:rsidRDefault="004F0F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724202"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  <w:lang w:val="pl-PL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Default="004F0F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30.35pt;margin-top:-29.6pt;width:162.6pt;height:86.05pt;z-index:1144;mso-position-horizontal-relative:margin" coordorigin="7418,331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">
                <v:shape id="Freeform 32" o:spid="_x0000_s1027" style="position:absolute;left:7427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D/MUA&#10;AADbAAAADwAAAGRycy9kb3ducmV2LnhtbESPQWvCQBSE7wX/w/KE3uqmijZEVxFBELy0Nge9PbPP&#10;bGz2bchuY/rv3YLgcZiZb5jFqre16Kj1lWMF76MEBHHhdMWlgvx7+5aC8AFZY+2YFPyRh9Vy8LLA&#10;TLsbf1F3CKWIEPYZKjAhNJmUvjBk0Y9cQxy9i2sthijbUuoWbxFuazlOkpm0WHFcMNjQxlDxc/i1&#10;Cvbr0znNk+PUfO7S/NhN9tdw+lDqddiv5yAC9eEZfrR3WsF4A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oP8xQAAANsAAAAPAAAAAAAAAAAAAAAAAJgCAABkcnMv&#10;ZG93bnJldi54bWxQSwUGAAAAAAQABAD1AAAAigMAAAAA&#10;" path="m3004,l226,,95,4,28,29,3,96,,227,,1474r3,132l28,1673r67,25l226,1701r2778,l3135,1698r68,-25l3228,1606r3,-132l3231,227,3228,96,3203,29,3135,4,3004,xe" fillcolor="#fff7eb" stroked="f">
                  <v:path arrowok="t" o:connecttype="custom" o:connectlocs="3004,341;226,341;95,345;28,370;3,437;0,568;0,1815;3,1947;28,2014;95,2039;226,2042;3004,2042;3135,2039;3203,2014;3228,1947;3231,1815;3231,568;3228,437;3203,370;3135,345;3004,341" o:connectangles="0,0,0,0,0,0,0,0,0,0,0,0,0,0,0,0,0,0,0,0,0"/>
                </v:shape>
                <v:line id="Line 31" o:spid="_x0000_s1028" style="position:absolute;visibility:visible;mso-wrap-style:square" from="7535,721" to="10540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    <v:line id="Line 30" o:spid="_x0000_s1029" style="position:absolute;visibility:visible;mso-wrap-style:square" from="7535,1039" to="10540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v:line id="Line 29" o:spid="_x0000_s1030" style="position:absolute;visibility:visible;mso-wrap-style:square" from="7545,1625" to="879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    <v:line id="Line 28" o:spid="_x0000_s1031" style="position:absolute;visibility:visible;mso-wrap-style:square" from="9337,1625" to="10584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    <v:shape id="Freeform 27" o:spid="_x0000_s1032" style="position:absolute;left:7427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W5b8A&#10;AADbAAAADwAAAGRycy9kb3ducmV2LnhtbERPTWvCQBC9F/wPywi91Y0Ba4muIlLRHo1SPA7ZMQlm&#10;Z0N2a+K/7xwEj4/3vVwPrlF36kLt2cB0koAiLrytuTRwPu0+vkCFiGyx8UwGHhRgvRq9LTGzvucj&#10;3fNYKgnhkKGBKsY20zoUFTkME98SC3f1ncMosCu17bCXcNfoNEk+tcOapaHClrYVFbf8z0nvY5/v&#10;0+/LDDe/eD6c/M9c960x7+NhswAVaYgv8dN9sAZSGStf5Af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ZblvwAAANsAAAAPAAAAAAAAAAAAAAAAAJgCAABkcnMvZG93bnJl&#10;di54bWxQSwUGAAAAAAQABAD1AAAAhAMAAAAA&#10;" path="m226,l95,4,28,29,3,96,,227,,1474r3,132l28,1673r67,25l226,1701r2778,l3135,1698r68,-25l3228,1606r3,-132l3231,227,3228,96,3203,29,3135,4,3004,,226,xe" filled="f" strokecolor="#bcbec0" strokeweight="1pt">
                  <v:path arrowok="t" o:connecttype="custom" o:connectlocs="226,341;95,345;28,370;3,437;0,568;0,1815;3,1947;28,2014;95,2039;226,2042;3004,2042;3135,2039;3203,2014;3228,1947;3231,1815;3231,568;3228,437;3203,370;3135,345;3004,341;226,34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3" type="#_x0000_t202" style="position:absolute;left:8457;top:1158;width:118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537BA" w:rsidRPr="00724202" w:rsidRDefault="004F0F29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  <w:lang w:val="pl-PL"/>
                          </w:rPr>
                        </w:pPr>
                        <w:r w:rsidRPr="00724202"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  <w:lang w:val="pl-PL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25" o:spid="_x0000_s1034" type="#_x0000_t202" style="position:absolute;left:7933;top:1658;width:40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E537BA" w:rsidRPr="00724202" w:rsidRDefault="004F0F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  <w:lang w:val="pl-PL"/>
                          </w:rPr>
                        </w:pPr>
                        <w:r w:rsidRPr="00724202">
                          <w:rPr>
                            <w:rFonts w:ascii="Humanst521EU"/>
                            <w:b/>
                            <w:color w:val="B8292F"/>
                            <w:sz w:val="17"/>
                            <w:lang w:val="pl-PL"/>
                          </w:rPr>
                          <w:t>klasa</w:t>
                        </w:r>
                      </w:p>
                    </w:txbxContent>
                  </v:textbox>
                </v:shape>
                <v:shape id="Text Box 24" o:spid="_x0000_s1035" type="#_x0000_t202" style="position:absolute;left:9800;top:1658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537BA" w:rsidRDefault="004F0F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537BA" w:rsidRPr="00724202" w:rsidRDefault="00305BA9" w:rsidP="005D36E7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  <w:t>Konkurencja</w:t>
      </w:r>
    </w:p>
    <w:p w:rsidR="00EA07D0" w:rsidRPr="00A70373" w:rsidRDefault="00EA07D0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</w:pPr>
    </w:p>
    <w:p w:rsidR="00305BA9" w:rsidRDefault="00305BA9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1</w:t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. Uzupełnij poniższy schemat przedstawiający rodzaje zależności </w:t>
      </w:r>
      <w:r w:rsid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br/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między organizmami. Podaj odpowiednie przykłady.</w:t>
      </w:r>
    </w:p>
    <w:p w:rsidR="00412FCF" w:rsidRPr="00412FCF" w:rsidRDefault="00412FCF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EA07D0" w:rsidRPr="00A70373" w:rsidTr="00EB0BF2">
        <w:trPr>
          <w:trHeight w:val="515"/>
        </w:trPr>
        <w:tc>
          <w:tcPr>
            <w:tcW w:w="9498" w:type="dxa"/>
            <w:gridSpan w:val="2"/>
            <w:shd w:val="clear" w:color="auto" w:fill="FBD4B4" w:themeFill="accent6" w:themeFillTint="66"/>
            <w:vAlign w:val="center"/>
          </w:tcPr>
          <w:p w:rsidR="00EA07D0" w:rsidRPr="00A70373" w:rsidRDefault="00305BA9" w:rsidP="00EB0BF2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Rodzaje zależności</w:t>
            </w:r>
          </w:p>
        </w:tc>
      </w:tr>
      <w:tr w:rsidR="00EA07D0" w:rsidRPr="00A70373" w:rsidTr="00305BA9">
        <w:trPr>
          <w:trHeight w:val="393"/>
        </w:trPr>
        <w:tc>
          <w:tcPr>
            <w:tcW w:w="4820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EA07D0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Antagonistyczne –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</w:t>
            </w:r>
          </w:p>
          <w:p w:rsidR="00305BA9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05BA9" w:rsidRPr="00A70373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</w:t>
            </w:r>
          </w:p>
        </w:tc>
        <w:tc>
          <w:tcPr>
            <w:tcW w:w="4678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305BA9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…………………………………………………</w:t>
            </w:r>
          </w:p>
          <w:p w:rsidR="00305BA9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A07D0" w:rsidRPr="00A70373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 – oddziaływania dodatnie</w:t>
            </w:r>
          </w:p>
        </w:tc>
      </w:tr>
      <w:tr w:rsidR="00EA07D0" w:rsidRPr="00A70373" w:rsidTr="00412FCF">
        <w:trPr>
          <w:trHeight w:val="846"/>
        </w:trPr>
        <w:tc>
          <w:tcPr>
            <w:tcW w:w="482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EA07D0" w:rsidRPr="00A70373" w:rsidRDefault="00EA07D0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EA07D0" w:rsidRPr="00A70373" w:rsidRDefault="00EA07D0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537BA" w:rsidRPr="00A70373" w:rsidRDefault="00E537BA" w:rsidP="005D36E7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305BA9" w:rsidRDefault="00412FCF" w:rsidP="00305BA9">
      <w:pPr>
        <w:spacing w:before="20" w:line="232" w:lineRule="auto"/>
        <w:ind w:left="20"/>
        <w:rPr>
          <w:sz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6994096" wp14:editId="604F7C0E">
            <wp:simplePos x="0" y="0"/>
            <wp:positionH relativeFrom="column">
              <wp:posOffset>-3810</wp:posOffset>
            </wp:positionH>
            <wp:positionV relativeFrom="paragraph">
              <wp:posOffset>1189355</wp:posOffset>
            </wp:positionV>
            <wp:extent cx="5943600" cy="157734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2" b="2905"/>
                    <a:stretch/>
                  </pic:blipFill>
                  <pic:spPr bwMode="auto">
                    <a:xfrm>
                      <a:off x="0" y="0"/>
                      <a:ext cx="5943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73" w:rsidRPr="00724202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2</w:t>
      </w:r>
      <w:r w:rsidR="00A70373" w:rsidRPr="00A70373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.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Wykresy prezentują </w:t>
      </w:r>
      <w:r w:rsidR="00305BA9" w:rsidRPr="00305BA9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wyniki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doświadczenia, w którym badano konkurencję między dwoma gatunkami mikroorganizmów zajmujących pokrywające się nisze ekologiczne. </w:t>
      </w:r>
      <w:r w:rsidR="00305BA9" w:rsidRPr="00305BA9">
        <w:rPr>
          <w:rFonts w:ascii="Times New Roman" w:hAnsi="Times New Roman" w:cs="Times New Roman"/>
          <w:color w:val="231F20"/>
          <w:spacing w:val="-5"/>
          <w:sz w:val="24"/>
          <w:szCs w:val="24"/>
          <w:lang w:val="pl-PL"/>
        </w:rPr>
        <w:t xml:space="preserve">We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wszystkich hodowlach panowały jednakowe </w:t>
      </w:r>
      <w:r w:rsidR="00305BA9" w:rsidRPr="00305BA9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warunki.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Oba gatunki odżywają się tym samym rodzajem</w:t>
      </w:r>
      <w:r w:rsid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pokarmu. Gatunek A charaktery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zuje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się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wolnymi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podziałami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komórkowymi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oraz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wymaga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większej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ilości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pokarmu.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Natomiast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gatunek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B charakteryzuje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się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szybkimi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podziałami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komórkowymi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oraz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lepiej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radzi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sobie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z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niedoborami</w:t>
      </w:r>
      <w:r w:rsidR="00305BA9" w:rsidRPr="00305BA9">
        <w:rPr>
          <w:rFonts w:ascii="Times New Roman" w:hAnsi="Times New Roman" w:cs="Times New Roman"/>
          <w:color w:val="231F20"/>
          <w:spacing w:val="-6"/>
          <w:sz w:val="24"/>
          <w:szCs w:val="24"/>
          <w:lang w:val="pl-PL"/>
        </w:rPr>
        <w:t xml:space="preserve"> </w:t>
      </w:r>
      <w:r w:rsidR="00305BA9"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pokarmu.</w:t>
      </w:r>
    </w:p>
    <w:p w:rsidR="00EA07D0" w:rsidRPr="00A70373" w:rsidRDefault="00EA07D0" w:rsidP="00EA07D0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p w:rsidR="00412FCF" w:rsidRDefault="00412FCF" w:rsidP="00412FCF">
      <w:pPr>
        <w:spacing w:beforeLines="40" w:before="96"/>
        <w:ind w:left="2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412FCF">
        <w:rPr>
          <w:color w:val="231F20"/>
          <w:spacing w:val="-4"/>
          <w:sz w:val="20"/>
        </w:rPr>
        <w:t xml:space="preserve"> </w:t>
      </w:r>
      <w:r w:rsidRPr="00412FCF">
        <w:rPr>
          <w:rFonts w:ascii="Times New Roman" w:hAnsi="Times New Roman" w:cs="Times New Roman"/>
          <w:color w:val="231F20"/>
          <w:spacing w:val="-4"/>
          <w:sz w:val="24"/>
          <w:szCs w:val="24"/>
          <w:lang w:val="pl-PL"/>
        </w:rPr>
        <w:t xml:space="preserve">a)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Wskaż gatunek, który został wyeliminowany podczas </w:t>
      </w:r>
      <w:r w:rsidRPr="00412FCF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hodowli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mieszanej.</w:t>
      </w:r>
    </w:p>
    <w:p w:rsidR="00412FCF" w:rsidRPr="00412FCF" w:rsidRDefault="00412FCF" w:rsidP="00412FCF">
      <w:pPr>
        <w:pStyle w:val="Tekstpodstawowy"/>
        <w:spacing w:beforeLines="40" w:before="96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412FCF" w:rsidRDefault="00412FCF" w:rsidP="00412FCF">
      <w:pPr>
        <w:spacing w:beforeLines="40" w:before="96"/>
        <w:ind w:left="20"/>
        <w:rPr>
          <w:color w:val="231F20"/>
          <w:sz w:val="20"/>
        </w:rPr>
      </w:pPr>
      <w:r w:rsidRPr="00412FCF">
        <w:rPr>
          <w:rFonts w:ascii="Times New Roman" w:hAnsi="Times New Roman" w:cs="Times New Roman"/>
          <w:color w:val="231F20"/>
          <w:spacing w:val="-7"/>
          <w:sz w:val="24"/>
          <w:szCs w:val="24"/>
          <w:lang w:val="pl-PL"/>
        </w:rPr>
        <w:t xml:space="preserve">b) </w:t>
      </w:r>
      <w:r w:rsidRPr="00412FCF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Podaj prawdopodobną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przyczynę wymarcia jednego z gatunków podczas </w:t>
      </w:r>
      <w:r w:rsidRPr="00412FCF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hodowli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mieszanej</w:t>
      </w:r>
      <w:r>
        <w:rPr>
          <w:color w:val="231F20"/>
          <w:sz w:val="20"/>
        </w:rPr>
        <w:t>.</w:t>
      </w:r>
    </w:p>
    <w:p w:rsidR="00412FCF" w:rsidRDefault="00412FCF" w:rsidP="00412FCF">
      <w:pPr>
        <w:pStyle w:val="Tekstpodstawowy"/>
        <w:spacing w:beforeLines="40" w:before="96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412FCF" w:rsidRPr="00412FCF" w:rsidRDefault="00412FCF" w:rsidP="00412FCF">
      <w:pPr>
        <w:pStyle w:val="Tekstpodstawowy"/>
        <w:spacing w:beforeLines="40" w:before="96"/>
        <w:rPr>
          <w:rFonts w:ascii="Times New Roman" w:hAnsi="Times New Roman" w:cs="Times New Roman"/>
          <w:sz w:val="24"/>
          <w:szCs w:val="24"/>
          <w:lang w:val="pl-PL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3</w:t>
      </w:r>
      <w:r w:rsidRPr="00412FC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Oceń prawdziwość informacji. Zaznacz literę P, jeśli informacja jest prawdziwa, lub literę F, jeśli jest fałszywa.</w:t>
      </w:r>
    </w:p>
    <w:p w:rsidR="00412FCF" w:rsidRDefault="00412FCF" w:rsidP="00412FCF">
      <w:pPr>
        <w:spacing w:before="14"/>
        <w:ind w:left="20"/>
        <w:rPr>
          <w:sz w:val="20"/>
        </w:rPr>
      </w:pPr>
    </w:p>
    <w:tbl>
      <w:tblPr>
        <w:tblStyle w:val="TableNormal"/>
        <w:tblW w:w="9336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426"/>
        <w:gridCol w:w="405"/>
      </w:tblGrid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70"/>
              <w:ind w:left="56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Mutualizm to rodzaj zależności, w której oba gatunki odnoszą korzyści.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70"/>
              <w:ind w:left="56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Komensalizm to rodzaj zależności, w której oba gatunki ponoszą straty.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3.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70"/>
              <w:ind w:left="57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Rośliny mogą konkurować o zwierzęta zapylające ich kwiaty.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4.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69"/>
              <w:ind w:left="57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Terytorium to obszar, na którym zwierzęta między innymi wychowują potomstwo.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</w:tbl>
    <w:p w:rsidR="00724202" w:rsidRPr="00412FCF" w:rsidRDefault="00724202">
      <w:pPr>
        <w:pStyle w:val="Tekstpodstawowy"/>
        <w:spacing w:before="2"/>
        <w:rPr>
          <w:rFonts w:ascii="Times New Roman" w:hAnsi="Times New Roman" w:cs="Times New Roman"/>
          <w:i/>
          <w:sz w:val="24"/>
          <w:szCs w:val="24"/>
        </w:rPr>
      </w:pPr>
    </w:p>
    <w:p w:rsidR="00A70373" w:rsidRDefault="00724202">
      <w:pPr>
        <w:pStyle w:val="Tekstpodstawowy"/>
        <w:spacing w:before="2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724202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3</w:t>
      </w:r>
      <w:r w:rsidRPr="0072420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Podaj skutki wymienionych rodzajów konkurencji.</w:t>
      </w:r>
    </w:p>
    <w:p w:rsidR="006A51EF" w:rsidRDefault="006A51EF">
      <w:pPr>
        <w:pStyle w:val="Tekstpodstawowy"/>
        <w:spacing w:before="2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724202" w:rsidRDefault="00412FCF" w:rsidP="006A51EF">
      <w:pPr>
        <w:pStyle w:val="Tekstpodstawowy"/>
        <w:numPr>
          <w:ilvl w:val="0"/>
          <w:numId w:val="2"/>
        </w:numPr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Konku</w:t>
      </w:r>
      <w:r w:rsidR="006A51EF">
        <w:rPr>
          <w:rFonts w:ascii="Times New Roman" w:hAnsi="Times New Roman" w:cs="Times New Roman"/>
          <w:sz w:val="24"/>
          <w:szCs w:val="24"/>
          <w:lang w:val="pl-PL"/>
        </w:rPr>
        <w:t xml:space="preserve">rencja </w:t>
      </w:r>
      <w:r>
        <w:rPr>
          <w:rFonts w:ascii="Times New Roman" w:hAnsi="Times New Roman" w:cs="Times New Roman"/>
          <w:sz w:val="24"/>
          <w:szCs w:val="24"/>
          <w:lang w:val="pl-PL"/>
        </w:rPr>
        <w:t>wewnątrz</w:t>
      </w:r>
      <w:r w:rsidR="006A51EF">
        <w:rPr>
          <w:rFonts w:ascii="Times New Roman" w:hAnsi="Times New Roman" w:cs="Times New Roman"/>
          <w:sz w:val="24"/>
          <w:szCs w:val="24"/>
          <w:lang w:val="pl-PL"/>
        </w:rPr>
        <w:t>gatunkowa</w:t>
      </w:r>
    </w:p>
    <w:p w:rsidR="006A51EF" w:rsidRDefault="006A51EF" w:rsidP="006A51EF">
      <w:pPr>
        <w:pStyle w:val="Tekstpodstawowy"/>
        <w:spacing w:beforeLines="40" w:before="96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6A51EF" w:rsidRDefault="006A51EF" w:rsidP="006A51EF">
      <w:pPr>
        <w:pStyle w:val="Tekstpodstawowy"/>
        <w:numPr>
          <w:ilvl w:val="0"/>
          <w:numId w:val="2"/>
        </w:numPr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Konkurencja międzygatunkowa</w:t>
      </w:r>
    </w:p>
    <w:p w:rsidR="006A51EF" w:rsidRDefault="006A51EF" w:rsidP="006A51EF">
      <w:pPr>
        <w:pStyle w:val="Tekstpodstawowy"/>
        <w:spacing w:beforeLines="40" w:before="96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6A51EF" w:rsidRDefault="006A51EF" w:rsidP="006A51EF">
      <w:pPr>
        <w:pStyle w:val="Tekstpodstawowy"/>
        <w:spacing w:beforeLines="40" w:before="96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</w:p>
    <w:p w:rsidR="006A51EF" w:rsidRDefault="006A51EF" w:rsidP="006A51EF">
      <w:pPr>
        <w:pStyle w:val="Tekstpodstawowy"/>
        <w:spacing w:before="2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C9453C" w:rsidRPr="00C9453C" w:rsidRDefault="00C9453C" w:rsidP="00724202">
      <w:pPr>
        <w:pStyle w:val="Tekstpodstawowy"/>
        <w:spacing w:before="130" w:line="213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4368863" wp14:editId="1B1B1EED">
            <wp:simplePos x="0" y="0"/>
            <wp:positionH relativeFrom="column">
              <wp:posOffset>-3810</wp:posOffset>
            </wp:positionH>
            <wp:positionV relativeFrom="paragraph">
              <wp:posOffset>356870</wp:posOffset>
            </wp:positionV>
            <wp:extent cx="5943600" cy="33909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7"/>
                    <a:stretch/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02" w:rsidRPr="00724202">
        <w:rPr>
          <w:rFonts w:ascii="Times New Roman" w:hAnsi="Times New Roman" w:cs="Times New Roman"/>
          <w:b/>
          <w:color w:val="1F497D" w:themeColor="text2"/>
          <w:position w:val="1"/>
          <w:sz w:val="24"/>
          <w:szCs w:val="24"/>
          <w:shd w:val="clear" w:color="auto" w:fill="FFFFFF"/>
          <w:lang w:val="pl-PL"/>
        </w:rPr>
        <w:t>4</w:t>
      </w:r>
      <w:r w:rsidR="0072420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 xml:space="preserve">. </w:t>
      </w:r>
      <w:r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>Rozwiąż krzyżówkę.</w:t>
      </w:r>
    </w:p>
    <w:p w:rsidR="00C9453C" w:rsidRPr="00C9453C" w:rsidRDefault="00C9453C" w:rsidP="00C9453C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Zależność,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której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jeden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gatunek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odnosi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korzyści,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a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>drugi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gatunek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nie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ponosi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strat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ani nie odnosi</w:t>
      </w:r>
      <w:r w:rsidRPr="00C9453C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korzyści.</w:t>
      </w:r>
    </w:p>
    <w:p w:rsidR="00C9453C" w:rsidRPr="00C9453C" w:rsidRDefault="00C9453C" w:rsidP="00C9453C">
      <w:pPr>
        <w:tabs>
          <w:tab w:val="left" w:pos="356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2.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Proces zapewniający </w:t>
      </w:r>
      <w:r w:rsidRPr="00C9453C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ciągłość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występowania gatunków.</w:t>
      </w:r>
    </w:p>
    <w:p w:rsidR="00C9453C" w:rsidRPr="00C9453C" w:rsidRDefault="00C9453C" w:rsidP="00C9453C">
      <w:pPr>
        <w:tabs>
          <w:tab w:val="left" w:pos="353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3.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Sposób odżywiania organizmów polegający na zjadaniu</w:t>
      </w:r>
      <w:r w:rsidRPr="00C9453C">
        <w:rPr>
          <w:rFonts w:ascii="Times New Roman" w:hAnsi="Times New Roman" w:cs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roślin.</w:t>
      </w:r>
    </w:p>
    <w:p w:rsidR="00C9453C" w:rsidRPr="00C9453C" w:rsidRDefault="00C9453C" w:rsidP="00C9453C">
      <w:pPr>
        <w:tabs>
          <w:tab w:val="left" w:pos="355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4.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Gromada kręgowców zdolnych do aktywnego lotu.</w:t>
      </w:r>
    </w:p>
    <w:p w:rsidR="00C9453C" w:rsidRPr="00C9453C" w:rsidRDefault="00C9453C" w:rsidP="00C9453C">
      <w:pPr>
        <w:tabs>
          <w:tab w:val="left" w:pos="352"/>
        </w:tabs>
        <w:spacing w:before="3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5.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Miejsce, o które rywalizują osobniki tego samego gatunku i w którym wychowują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br/>
        <w:t>po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tomstwo i zdobywają pożywienie.</w:t>
      </w:r>
    </w:p>
    <w:p w:rsidR="00C9453C" w:rsidRPr="00C9453C" w:rsidRDefault="00C9453C" w:rsidP="00C9453C">
      <w:pPr>
        <w:tabs>
          <w:tab w:val="left" w:pos="353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6.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Ważność osobników w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stadzie.</w:t>
      </w:r>
    </w:p>
    <w:p w:rsidR="00C9453C" w:rsidRPr="00C9453C" w:rsidRDefault="00C9453C" w:rsidP="00C9453C">
      <w:pPr>
        <w:tabs>
          <w:tab w:val="left" w:pos="341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7.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Inne określenie na oddziaływania antagonistyczne.</w:t>
      </w:r>
    </w:p>
    <w:p w:rsidR="00C9453C" w:rsidRPr="00C9453C" w:rsidRDefault="00C9453C" w:rsidP="00C9453C">
      <w:pPr>
        <w:tabs>
          <w:tab w:val="left" w:pos="354"/>
        </w:tabs>
        <w:spacing w:before="2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8.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Osobniki podobne do siebie, o zbliżonych wymaganiach życiowych. Mogą wydawać płodne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potomstwo.</w:t>
      </w:r>
    </w:p>
    <w:p w:rsidR="00C9453C" w:rsidRPr="00C9453C" w:rsidRDefault="00C9453C" w:rsidP="00C9453C">
      <w:pPr>
        <w:tabs>
          <w:tab w:val="left" w:pos="349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9.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Możliwy skutek konkurencji międzygatunkowej.</w:t>
      </w:r>
    </w:p>
    <w:p w:rsidR="00C9453C" w:rsidRPr="00C9453C" w:rsidRDefault="00C9453C" w:rsidP="00C9453C">
      <w:pPr>
        <w:tabs>
          <w:tab w:val="left" w:pos="339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10.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Zwierzęta, o które konkurują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rośliny.</w:t>
      </w:r>
    </w:p>
    <w:p w:rsidR="00C9453C" w:rsidRPr="00C9453C" w:rsidRDefault="00C9453C" w:rsidP="00C9453C">
      <w:pPr>
        <w:tabs>
          <w:tab w:val="left" w:pos="339"/>
        </w:tabs>
        <w:spacing w:line="243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11.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Zespół osobników jednego gatunku żyjących równocześnie na jednym</w:t>
      </w:r>
      <w:r w:rsidRPr="00C9453C">
        <w:rPr>
          <w:rFonts w:ascii="Times New Roman" w:hAnsi="Times New Roman" w:cs="Times New Roman"/>
          <w:color w:val="231F20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terenie.</w:t>
      </w:r>
    </w:p>
    <w:p w:rsidR="00C9453C" w:rsidRDefault="00C9453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C9453C" w:rsidRPr="00A70373" w:rsidRDefault="00C9453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8B511C" w:rsidRPr="00A70373" w:rsidRDefault="008B511C" w:rsidP="008B511C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373">
        <w:rPr>
          <w:rFonts w:ascii="Times New Roman" w:hAnsi="Times New Roman" w:cs="Times New Roman"/>
          <w:sz w:val="24"/>
          <w:szCs w:val="24"/>
        </w:rPr>
        <w:t>www.dlanauczyciela.pl | © Copyright by Nowa Era Sp. z o. o.</w:t>
      </w:r>
    </w:p>
    <w:sectPr w:rsidR="008B511C" w:rsidRPr="00A70373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2B5"/>
    <w:multiLevelType w:val="hybridMultilevel"/>
    <w:tmpl w:val="3F285D44"/>
    <w:lvl w:ilvl="0" w:tplc="51FE0D52">
      <w:start w:val="1"/>
      <w:numFmt w:val="decimal"/>
      <w:lvlText w:val="%1."/>
      <w:lvlJc w:val="left"/>
      <w:pPr>
        <w:ind w:left="214" w:hanging="214"/>
        <w:jc w:val="right"/>
      </w:pPr>
      <w:rPr>
        <w:rFonts w:ascii="Times New Roman" w:eastAsia="CentSchbookEU-Normal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4014A6E4">
      <w:numFmt w:val="bullet"/>
      <w:lvlText w:val="•"/>
      <w:lvlJc w:val="left"/>
      <w:pPr>
        <w:ind w:left="991" w:hanging="214"/>
      </w:pPr>
      <w:rPr>
        <w:rFonts w:hint="default"/>
        <w:lang w:val="en-US" w:eastAsia="en-US" w:bidi="en-US"/>
      </w:rPr>
    </w:lvl>
    <w:lvl w:ilvl="2" w:tplc="14F2097A">
      <w:numFmt w:val="bullet"/>
      <w:lvlText w:val="•"/>
      <w:lvlJc w:val="left"/>
      <w:pPr>
        <w:ind w:left="1774" w:hanging="214"/>
      </w:pPr>
      <w:rPr>
        <w:rFonts w:hint="default"/>
        <w:lang w:val="en-US" w:eastAsia="en-US" w:bidi="en-US"/>
      </w:rPr>
    </w:lvl>
    <w:lvl w:ilvl="3" w:tplc="D618F0DA">
      <w:numFmt w:val="bullet"/>
      <w:lvlText w:val="•"/>
      <w:lvlJc w:val="left"/>
      <w:pPr>
        <w:ind w:left="2557" w:hanging="214"/>
      </w:pPr>
      <w:rPr>
        <w:rFonts w:hint="default"/>
        <w:lang w:val="en-US" w:eastAsia="en-US" w:bidi="en-US"/>
      </w:rPr>
    </w:lvl>
    <w:lvl w:ilvl="4" w:tplc="7988CF92">
      <w:numFmt w:val="bullet"/>
      <w:lvlText w:val="•"/>
      <w:lvlJc w:val="left"/>
      <w:pPr>
        <w:ind w:left="3341" w:hanging="214"/>
      </w:pPr>
      <w:rPr>
        <w:rFonts w:hint="default"/>
        <w:lang w:val="en-US" w:eastAsia="en-US" w:bidi="en-US"/>
      </w:rPr>
    </w:lvl>
    <w:lvl w:ilvl="5" w:tplc="C6CC0BBC">
      <w:numFmt w:val="bullet"/>
      <w:lvlText w:val="•"/>
      <w:lvlJc w:val="left"/>
      <w:pPr>
        <w:ind w:left="4124" w:hanging="214"/>
      </w:pPr>
      <w:rPr>
        <w:rFonts w:hint="default"/>
        <w:lang w:val="en-US" w:eastAsia="en-US" w:bidi="en-US"/>
      </w:rPr>
    </w:lvl>
    <w:lvl w:ilvl="6" w:tplc="8E18BC04">
      <w:numFmt w:val="bullet"/>
      <w:lvlText w:val="•"/>
      <w:lvlJc w:val="left"/>
      <w:pPr>
        <w:ind w:left="4907" w:hanging="214"/>
      </w:pPr>
      <w:rPr>
        <w:rFonts w:hint="default"/>
        <w:lang w:val="en-US" w:eastAsia="en-US" w:bidi="en-US"/>
      </w:rPr>
    </w:lvl>
    <w:lvl w:ilvl="7" w:tplc="5D4EFFFC">
      <w:numFmt w:val="bullet"/>
      <w:lvlText w:val="•"/>
      <w:lvlJc w:val="left"/>
      <w:pPr>
        <w:ind w:left="5691" w:hanging="214"/>
      </w:pPr>
      <w:rPr>
        <w:rFonts w:hint="default"/>
        <w:lang w:val="en-US" w:eastAsia="en-US" w:bidi="en-US"/>
      </w:rPr>
    </w:lvl>
    <w:lvl w:ilvl="8" w:tplc="F8A67D8A">
      <w:numFmt w:val="bullet"/>
      <w:lvlText w:val="•"/>
      <w:lvlJc w:val="left"/>
      <w:pPr>
        <w:ind w:left="6474" w:hanging="21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A"/>
    <w:rsid w:val="000A661C"/>
    <w:rsid w:val="00305BA9"/>
    <w:rsid w:val="003277BD"/>
    <w:rsid w:val="00412FCF"/>
    <w:rsid w:val="004825D7"/>
    <w:rsid w:val="004C2420"/>
    <w:rsid w:val="004E6C9C"/>
    <w:rsid w:val="004F0F29"/>
    <w:rsid w:val="005D36E7"/>
    <w:rsid w:val="00697767"/>
    <w:rsid w:val="006A51EF"/>
    <w:rsid w:val="00724202"/>
    <w:rsid w:val="008B511C"/>
    <w:rsid w:val="00A70373"/>
    <w:rsid w:val="00B8614F"/>
    <w:rsid w:val="00C9453C"/>
    <w:rsid w:val="00E537BA"/>
    <w:rsid w:val="00E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48668242665</cp:lastModifiedBy>
  <cp:revision>2</cp:revision>
  <dcterms:created xsi:type="dcterms:W3CDTF">2020-03-12T13:12:00Z</dcterms:created>
  <dcterms:modified xsi:type="dcterms:W3CDTF">2020-03-12T13:12:00Z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